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9ACC" w14:textId="52CA0FE3" w:rsidR="003B433D" w:rsidRDefault="00BF1E6B" w:rsidP="004F5641">
      <w:pPr>
        <w:tabs>
          <w:tab w:val="left" w:pos="5664"/>
        </w:tabs>
        <w:rPr>
          <w:rFonts w:ascii="Konnect Light" w:hAnsi="Konnect Light"/>
          <w:lang w:val="en-US"/>
        </w:rPr>
      </w:pPr>
      <w:r w:rsidRPr="00EE092E">
        <w:rPr>
          <w:rFonts w:ascii="Konnect Light" w:hAnsi="Konnect Light"/>
          <w:lang w:val="en-US"/>
        </w:rPr>
        <w:t>Whether you're seeking purification of organic compounds, preparation of specialized materials, or synthesis of novel substances, Noctiluca provides the expertise and resources to streamline your sublimation process effectively.</w:t>
      </w:r>
    </w:p>
    <w:p w14:paraId="23C48FBF" w14:textId="42ED0959" w:rsidR="00BF1E6B" w:rsidRPr="00F640F3" w:rsidRDefault="00BF1E6B" w:rsidP="00BF1E6B">
      <w:pPr>
        <w:pStyle w:val="NormalnyWeb"/>
        <w:jc w:val="both"/>
        <w:rPr>
          <w:rFonts w:ascii="Konnect Light" w:hAnsi="Konnect Light"/>
          <w:sz w:val="22"/>
          <w:szCs w:val="22"/>
          <w:lang w:val="en-US"/>
        </w:rPr>
      </w:pPr>
      <w:r w:rsidRPr="00F640F3">
        <w:rPr>
          <w:rFonts w:ascii="Konnect Light" w:hAnsi="Konnect Light"/>
          <w:sz w:val="22"/>
          <w:szCs w:val="22"/>
          <w:lang w:val="en-US"/>
        </w:rPr>
        <w:t xml:space="preserve">To best deliver the </w:t>
      </w:r>
      <w:r w:rsidRPr="00F640F3">
        <w:rPr>
          <w:rFonts w:ascii="Konnect Light" w:hAnsi="Konnect Light"/>
          <w:b/>
          <w:bCs/>
          <w:sz w:val="22"/>
          <w:szCs w:val="22"/>
          <w:lang w:val="en-US"/>
        </w:rPr>
        <w:t>service</w:t>
      </w:r>
      <w:r w:rsidR="00F640F3" w:rsidRPr="00F640F3">
        <w:rPr>
          <w:rFonts w:ascii="Konnect Light" w:hAnsi="Konnect Light"/>
          <w:b/>
          <w:bCs/>
          <w:sz w:val="22"/>
          <w:szCs w:val="22"/>
          <w:lang w:val="en-US"/>
        </w:rPr>
        <w:t xml:space="preserve"> of sublimation</w:t>
      </w:r>
      <w:r w:rsidRPr="00F640F3">
        <w:rPr>
          <w:rFonts w:ascii="Konnect Light" w:hAnsi="Konnect Light"/>
          <w:sz w:val="22"/>
          <w:szCs w:val="22"/>
          <w:lang w:val="en-US"/>
        </w:rPr>
        <w:t xml:space="preserve">, it is important for us to gather detailed information about the compound being sublimated. By addressing questions </w:t>
      </w:r>
      <w:r w:rsidRPr="00F640F3">
        <w:rPr>
          <w:rFonts w:ascii="Konnect Light" w:hAnsi="Konnect Light"/>
          <w:sz w:val="22"/>
          <w:szCs w:val="22"/>
          <w:lang w:val="en-US"/>
        </w:rPr>
        <w:t xml:space="preserve">below, </w:t>
      </w:r>
      <w:r w:rsidRPr="00F640F3">
        <w:rPr>
          <w:rFonts w:ascii="Konnect Light" w:hAnsi="Konnect Light"/>
          <w:sz w:val="22"/>
          <w:szCs w:val="22"/>
          <w:lang w:val="en-US"/>
        </w:rPr>
        <w:t>we collect all the necessary data for a sublimation plan preparation</w:t>
      </w:r>
      <w:r w:rsidRPr="00F640F3">
        <w:rPr>
          <w:rFonts w:ascii="Konnect Light" w:hAnsi="Konnect Light"/>
          <w:sz w:val="22"/>
          <w:szCs w:val="22"/>
          <w:lang w:val="en-US"/>
        </w:rPr>
        <w:t>, adjusted to your expectations and needs.</w:t>
      </w:r>
    </w:p>
    <w:p w14:paraId="2F28F76A" w14:textId="5713D5B2" w:rsidR="00BF1E6B" w:rsidRPr="00F640F3" w:rsidRDefault="00BF1E6B" w:rsidP="00BF1E6B">
      <w:pPr>
        <w:pStyle w:val="NormalnyWeb"/>
        <w:rPr>
          <w:rFonts w:ascii="Konnect Light" w:hAnsi="Konnect Light"/>
          <w:sz w:val="22"/>
          <w:szCs w:val="22"/>
          <w:lang w:val="en-US"/>
        </w:rPr>
      </w:pPr>
      <w:r w:rsidRPr="00F640F3">
        <w:rPr>
          <w:rFonts w:ascii="Konnect Light" w:hAnsi="Konnect Light"/>
          <w:sz w:val="22"/>
          <w:szCs w:val="22"/>
          <w:lang w:val="en-US"/>
        </w:rPr>
        <w:t xml:space="preserve">Please fill in the below information. </w:t>
      </w:r>
      <w:r w:rsidRPr="00F640F3">
        <w:rPr>
          <w:rFonts w:ascii="Konnect Light" w:hAnsi="Konnect Light"/>
          <w:sz w:val="22"/>
          <w:szCs w:val="22"/>
          <w:lang w:val="en-US"/>
        </w:rPr>
        <w:t>If any information is unavailable or cannot be shared, please notify us, and we will make every effort to assist regardless.</w:t>
      </w:r>
      <w:r w:rsidR="00F640F3">
        <w:rPr>
          <w:rFonts w:ascii="Konnect Light" w:hAnsi="Konnect Light"/>
          <w:sz w:val="22"/>
          <w:szCs w:val="22"/>
          <w:lang w:val="en-US"/>
        </w:rPr>
        <w:t xml:space="preserve"> Thank you!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380"/>
      </w:tblGrid>
      <w:tr w:rsidR="00BF1E6B" w14:paraId="6AC63C48" w14:textId="77777777" w:rsidTr="00BF1E6B">
        <w:tc>
          <w:tcPr>
            <w:tcW w:w="4248" w:type="dxa"/>
            <w:gridSpan w:val="2"/>
          </w:tcPr>
          <w:p w14:paraId="045CE3F4" w14:textId="77777777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  <w:r w:rsidRPr="00BF1E6B"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  <w:t>What is the compound name and CAS#?</w:t>
            </w:r>
          </w:p>
          <w:p w14:paraId="42E18447" w14:textId="77777777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textAlignment w:val="baseline"/>
              <w:rPr>
                <w:rFonts w:ascii="Konnect Light" w:hAnsi="Konnect Light"/>
                <w:sz w:val="22"/>
                <w:szCs w:val="22"/>
                <w:lang w:val="en-US"/>
              </w:rPr>
            </w:pPr>
          </w:p>
        </w:tc>
        <w:tc>
          <w:tcPr>
            <w:tcW w:w="5380" w:type="dxa"/>
          </w:tcPr>
          <w:p w14:paraId="609C6471" w14:textId="77777777" w:rsidR="00BF1E6B" w:rsidRDefault="00BF1E6B" w:rsidP="00BF1E6B">
            <w:pPr>
              <w:pStyle w:val="NormalnyWeb"/>
              <w:rPr>
                <w:rFonts w:ascii="Konnect Light" w:hAnsi="Konnect Light"/>
                <w:lang w:val="en-US"/>
              </w:rPr>
            </w:pPr>
          </w:p>
        </w:tc>
      </w:tr>
      <w:tr w:rsidR="00BF1E6B" w14:paraId="187410E3" w14:textId="77777777" w:rsidTr="00BF1E6B">
        <w:tc>
          <w:tcPr>
            <w:tcW w:w="4248" w:type="dxa"/>
            <w:gridSpan w:val="2"/>
          </w:tcPr>
          <w:p w14:paraId="515E283B" w14:textId="77777777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  <w:r w:rsidRPr="00BF1E6B"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  <w:t>What is the quantity of the material for sublimation?</w:t>
            </w:r>
          </w:p>
          <w:p w14:paraId="52039250" w14:textId="77777777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textAlignment w:val="baseline"/>
              <w:rPr>
                <w:rFonts w:ascii="Konnect Light" w:hAnsi="Konnect Light"/>
                <w:sz w:val="22"/>
                <w:szCs w:val="22"/>
                <w:lang w:val="en-US"/>
              </w:rPr>
            </w:pPr>
          </w:p>
        </w:tc>
        <w:tc>
          <w:tcPr>
            <w:tcW w:w="5380" w:type="dxa"/>
          </w:tcPr>
          <w:p w14:paraId="6E10E026" w14:textId="77777777" w:rsidR="00BF1E6B" w:rsidRDefault="00BF1E6B" w:rsidP="00BF1E6B">
            <w:pPr>
              <w:pStyle w:val="NormalnyWeb"/>
              <w:rPr>
                <w:rFonts w:ascii="Konnect Light" w:hAnsi="Konnect Light"/>
                <w:lang w:val="en-US"/>
              </w:rPr>
            </w:pPr>
          </w:p>
        </w:tc>
      </w:tr>
      <w:tr w:rsidR="00BF1E6B" w14:paraId="3CB07299" w14:textId="77777777" w:rsidTr="00BF1E6B">
        <w:tc>
          <w:tcPr>
            <w:tcW w:w="4248" w:type="dxa"/>
            <w:gridSpan w:val="2"/>
          </w:tcPr>
          <w:p w14:paraId="37B88A57" w14:textId="7DA1B34E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  <w:r w:rsidRPr="00BF1E6B"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  <w:t>What is the purity of the material before sublimation?</w:t>
            </w:r>
          </w:p>
        </w:tc>
        <w:tc>
          <w:tcPr>
            <w:tcW w:w="5380" w:type="dxa"/>
          </w:tcPr>
          <w:p w14:paraId="3D9FF616" w14:textId="77777777" w:rsidR="00BF1E6B" w:rsidRDefault="00BF1E6B" w:rsidP="00BF1E6B">
            <w:pPr>
              <w:pStyle w:val="NormalnyWeb"/>
              <w:rPr>
                <w:rFonts w:ascii="Konnect Light" w:hAnsi="Konnect Light"/>
                <w:lang w:val="en-US"/>
              </w:rPr>
            </w:pPr>
          </w:p>
        </w:tc>
      </w:tr>
      <w:tr w:rsidR="00BF1E6B" w14:paraId="1A9D2820" w14:textId="77777777" w:rsidTr="00BF1E6B">
        <w:tc>
          <w:tcPr>
            <w:tcW w:w="4248" w:type="dxa"/>
            <w:gridSpan w:val="2"/>
          </w:tcPr>
          <w:p w14:paraId="3F68A2EF" w14:textId="77777777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  <w:r w:rsidRPr="00BF1E6B"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  <w:t>What methods and conditions were used for the determination of material purity?</w:t>
            </w:r>
          </w:p>
          <w:p w14:paraId="582931CB" w14:textId="77777777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textAlignment w:val="baseline"/>
              <w:rPr>
                <w:rFonts w:ascii="Konnect Light" w:hAnsi="Konnect Light"/>
                <w:sz w:val="22"/>
                <w:szCs w:val="22"/>
                <w:lang w:val="en-US"/>
              </w:rPr>
            </w:pPr>
          </w:p>
        </w:tc>
        <w:tc>
          <w:tcPr>
            <w:tcW w:w="5380" w:type="dxa"/>
          </w:tcPr>
          <w:p w14:paraId="3F682D43" w14:textId="77777777" w:rsidR="00BF1E6B" w:rsidRDefault="00BF1E6B" w:rsidP="00BF1E6B">
            <w:pPr>
              <w:pStyle w:val="NormalnyWeb"/>
              <w:rPr>
                <w:rFonts w:ascii="Konnect Light" w:hAnsi="Konnect Light"/>
                <w:lang w:val="en-US"/>
              </w:rPr>
            </w:pPr>
          </w:p>
        </w:tc>
      </w:tr>
      <w:tr w:rsidR="00BF1E6B" w14:paraId="29315486" w14:textId="77777777" w:rsidTr="00BF1E6B">
        <w:tc>
          <w:tcPr>
            <w:tcW w:w="4248" w:type="dxa"/>
            <w:gridSpan w:val="2"/>
          </w:tcPr>
          <w:p w14:paraId="1A1923BA" w14:textId="3846E0CD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  <w:r w:rsidRPr="00BF1E6B"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  <w:t>What is the expected purity of the material after sublimation?</w:t>
            </w:r>
          </w:p>
        </w:tc>
        <w:tc>
          <w:tcPr>
            <w:tcW w:w="5380" w:type="dxa"/>
          </w:tcPr>
          <w:p w14:paraId="517C50B7" w14:textId="77777777" w:rsidR="00BF1E6B" w:rsidRDefault="00BF1E6B" w:rsidP="00BF1E6B">
            <w:pPr>
              <w:pStyle w:val="NormalnyWeb"/>
              <w:rPr>
                <w:rFonts w:ascii="Konnect Light" w:hAnsi="Konnect Light"/>
                <w:lang w:val="en-US"/>
              </w:rPr>
            </w:pPr>
          </w:p>
        </w:tc>
      </w:tr>
      <w:tr w:rsidR="00BF1E6B" w14:paraId="5E027655" w14:textId="77777777" w:rsidTr="00BF1E6B">
        <w:tc>
          <w:tcPr>
            <w:tcW w:w="4248" w:type="dxa"/>
            <w:gridSpan w:val="2"/>
          </w:tcPr>
          <w:p w14:paraId="64845C90" w14:textId="7B8E218C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  <w:r w:rsidRPr="00BF1E6B"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  <w:t>Have you tried to sublime this material before? If yes, what was the result?</w:t>
            </w:r>
          </w:p>
        </w:tc>
        <w:tc>
          <w:tcPr>
            <w:tcW w:w="5380" w:type="dxa"/>
          </w:tcPr>
          <w:p w14:paraId="44DFEFE1" w14:textId="77777777" w:rsidR="00BF1E6B" w:rsidRDefault="00BF1E6B" w:rsidP="00BF1E6B">
            <w:pPr>
              <w:pStyle w:val="NormalnyWeb"/>
              <w:rPr>
                <w:rFonts w:ascii="Konnect Light" w:hAnsi="Konnect Light"/>
                <w:lang w:val="en-US"/>
              </w:rPr>
            </w:pPr>
          </w:p>
        </w:tc>
      </w:tr>
      <w:tr w:rsidR="00BF1E6B" w14:paraId="6E6F128B" w14:textId="77777777" w:rsidTr="00BF1E6B">
        <w:trPr>
          <w:trHeight w:val="544"/>
        </w:trPr>
        <w:tc>
          <w:tcPr>
            <w:tcW w:w="4248" w:type="dxa"/>
            <w:gridSpan w:val="2"/>
          </w:tcPr>
          <w:p w14:paraId="1F8294CA" w14:textId="08AA6EAF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/>
                <w:sz w:val="22"/>
                <w:szCs w:val="22"/>
                <w:lang w:val="en-US"/>
              </w:rPr>
            </w:pPr>
            <w:r w:rsidRPr="00BF1E6B"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  <w:t xml:space="preserve">Do you have any thermal properties data for this compound? </w:t>
            </w:r>
            <w:r w:rsidRPr="00BF1E6B"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  <w:t xml:space="preserve"> Write yes or no</w:t>
            </w:r>
          </w:p>
        </w:tc>
        <w:tc>
          <w:tcPr>
            <w:tcW w:w="5380" w:type="dxa"/>
          </w:tcPr>
          <w:p w14:paraId="6F92D129" w14:textId="67ACCECE" w:rsidR="00BF1E6B" w:rsidRDefault="00BF1E6B" w:rsidP="00BF1E6B">
            <w:pPr>
              <w:pStyle w:val="NormalnyWeb"/>
              <w:rPr>
                <w:rFonts w:ascii="Konnect Light" w:hAnsi="Konnect Light"/>
                <w:lang w:val="en-US"/>
              </w:rPr>
            </w:pPr>
          </w:p>
        </w:tc>
      </w:tr>
      <w:tr w:rsidR="00BF1E6B" w14:paraId="5018CCD8" w14:textId="77777777" w:rsidTr="00BF1E6B">
        <w:trPr>
          <w:trHeight w:val="544"/>
        </w:trPr>
        <w:tc>
          <w:tcPr>
            <w:tcW w:w="988" w:type="dxa"/>
            <w:vMerge w:val="restart"/>
            <w:shd w:val="clear" w:color="auto" w:fill="auto"/>
          </w:tcPr>
          <w:p w14:paraId="22E5127B" w14:textId="74A061C9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  <w:r w:rsidRPr="00BF1E6B"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  <w:t>I</w:t>
            </w:r>
            <w:r w:rsidRPr="00BF1E6B"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  <w:t>f yes:</w:t>
            </w:r>
          </w:p>
        </w:tc>
        <w:tc>
          <w:tcPr>
            <w:tcW w:w="3260" w:type="dxa"/>
          </w:tcPr>
          <w:p w14:paraId="7EAB18BF" w14:textId="77777777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  <w:r w:rsidRPr="00BF1E6B"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  <w:t>Do you have a TGA analysis?</w:t>
            </w:r>
          </w:p>
          <w:p w14:paraId="45EABA00" w14:textId="14087109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380" w:type="dxa"/>
          </w:tcPr>
          <w:p w14:paraId="58EE7C06" w14:textId="77777777" w:rsidR="00BF1E6B" w:rsidRDefault="00BF1E6B" w:rsidP="00BF1E6B">
            <w:pPr>
              <w:pStyle w:val="NormalnyWeb"/>
              <w:rPr>
                <w:rFonts w:ascii="Konnect Light" w:hAnsi="Konnect Light"/>
                <w:lang w:val="en-US"/>
              </w:rPr>
            </w:pPr>
          </w:p>
        </w:tc>
      </w:tr>
      <w:tr w:rsidR="00BF1E6B" w14:paraId="4E7391ED" w14:textId="77777777" w:rsidTr="00BF1E6B">
        <w:trPr>
          <w:trHeight w:val="544"/>
        </w:trPr>
        <w:tc>
          <w:tcPr>
            <w:tcW w:w="988" w:type="dxa"/>
            <w:vMerge/>
            <w:shd w:val="clear" w:color="auto" w:fill="auto"/>
          </w:tcPr>
          <w:p w14:paraId="65554A18" w14:textId="77777777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3940117B" w14:textId="77777777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  <w:r w:rsidRPr="00BF1E6B"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  <w:t>Do you know melting and boiling points at given pressures?</w:t>
            </w:r>
          </w:p>
          <w:p w14:paraId="62774C10" w14:textId="6394CC90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380" w:type="dxa"/>
          </w:tcPr>
          <w:p w14:paraId="15ADFA9A" w14:textId="77777777" w:rsidR="00BF1E6B" w:rsidRDefault="00BF1E6B" w:rsidP="00BF1E6B">
            <w:pPr>
              <w:pStyle w:val="NormalnyWeb"/>
              <w:rPr>
                <w:rFonts w:ascii="Konnect Light" w:hAnsi="Konnect Light"/>
                <w:lang w:val="en-US"/>
              </w:rPr>
            </w:pPr>
          </w:p>
        </w:tc>
      </w:tr>
      <w:tr w:rsidR="00BF1E6B" w14:paraId="6880466E" w14:textId="77777777" w:rsidTr="00BF1E6B">
        <w:trPr>
          <w:trHeight w:val="544"/>
        </w:trPr>
        <w:tc>
          <w:tcPr>
            <w:tcW w:w="988" w:type="dxa"/>
            <w:vMerge/>
            <w:shd w:val="clear" w:color="auto" w:fill="auto"/>
          </w:tcPr>
          <w:p w14:paraId="3A05B190" w14:textId="77777777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42B222D7" w14:textId="5E788F3F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  <w:r w:rsidRPr="00BF1E6B"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  <w:t>Do you know typical sublimation temperature?</w:t>
            </w:r>
          </w:p>
        </w:tc>
        <w:tc>
          <w:tcPr>
            <w:tcW w:w="5380" w:type="dxa"/>
          </w:tcPr>
          <w:p w14:paraId="46EF619B" w14:textId="77777777" w:rsidR="00BF1E6B" w:rsidRDefault="00BF1E6B" w:rsidP="00BF1E6B">
            <w:pPr>
              <w:pStyle w:val="NormalnyWeb"/>
              <w:rPr>
                <w:rFonts w:ascii="Konnect Light" w:hAnsi="Konnect Light"/>
                <w:lang w:val="en-US"/>
              </w:rPr>
            </w:pPr>
          </w:p>
        </w:tc>
      </w:tr>
      <w:tr w:rsidR="00BF1E6B" w14:paraId="72C5B458" w14:textId="77777777" w:rsidTr="00BF1E6B">
        <w:trPr>
          <w:trHeight w:val="544"/>
        </w:trPr>
        <w:tc>
          <w:tcPr>
            <w:tcW w:w="988" w:type="dxa"/>
            <w:vMerge/>
            <w:shd w:val="clear" w:color="auto" w:fill="auto"/>
          </w:tcPr>
          <w:p w14:paraId="53883C6D" w14:textId="77777777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1C1AE2F9" w14:textId="768B22FC" w:rsidR="00BF1E6B" w:rsidRPr="00BF1E6B" w:rsidRDefault="00BF1E6B" w:rsidP="00F640F3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  <w:r w:rsidRPr="00BF1E6B"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  <w:t>Do you know max. temperature to avoid decomposition?</w:t>
            </w:r>
          </w:p>
        </w:tc>
        <w:tc>
          <w:tcPr>
            <w:tcW w:w="5380" w:type="dxa"/>
          </w:tcPr>
          <w:p w14:paraId="4E822B58" w14:textId="77777777" w:rsidR="00BF1E6B" w:rsidRDefault="00BF1E6B" w:rsidP="00BF1E6B">
            <w:pPr>
              <w:pStyle w:val="NormalnyWeb"/>
              <w:rPr>
                <w:rFonts w:ascii="Konnect Light" w:hAnsi="Konnect Light"/>
                <w:lang w:val="en-US"/>
              </w:rPr>
            </w:pPr>
          </w:p>
        </w:tc>
      </w:tr>
      <w:tr w:rsidR="00BF1E6B" w14:paraId="52707EDE" w14:textId="77777777" w:rsidTr="00BF1E6B">
        <w:trPr>
          <w:trHeight w:val="544"/>
        </w:trPr>
        <w:tc>
          <w:tcPr>
            <w:tcW w:w="988" w:type="dxa"/>
            <w:vMerge/>
            <w:shd w:val="clear" w:color="auto" w:fill="auto"/>
          </w:tcPr>
          <w:p w14:paraId="0040308B" w14:textId="77777777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68C878FE" w14:textId="77777777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  <w:r w:rsidRPr="00BF1E6B"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  <w:t>Do you know condensation temperature?</w:t>
            </w:r>
          </w:p>
          <w:p w14:paraId="25A48AF5" w14:textId="23835427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380" w:type="dxa"/>
          </w:tcPr>
          <w:p w14:paraId="34739D90" w14:textId="77777777" w:rsidR="00BF1E6B" w:rsidRDefault="00BF1E6B" w:rsidP="00BF1E6B">
            <w:pPr>
              <w:pStyle w:val="NormalnyWeb"/>
              <w:rPr>
                <w:rFonts w:ascii="Konnect Light" w:hAnsi="Konnect Light"/>
                <w:lang w:val="en-US"/>
              </w:rPr>
            </w:pPr>
          </w:p>
        </w:tc>
      </w:tr>
      <w:tr w:rsidR="00BF1E6B" w14:paraId="5D2A4911" w14:textId="77777777" w:rsidTr="00BF1E6B">
        <w:tc>
          <w:tcPr>
            <w:tcW w:w="4248" w:type="dxa"/>
            <w:gridSpan w:val="2"/>
          </w:tcPr>
          <w:p w14:paraId="23E8E5A9" w14:textId="77777777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  <w:r w:rsidRPr="00BF1E6B"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  <w:t>What is the expected delivery time of a product after sublimation?</w:t>
            </w:r>
          </w:p>
          <w:p w14:paraId="36275A0E" w14:textId="77777777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ind w:left="360"/>
              <w:textAlignment w:val="baseline"/>
              <w:rPr>
                <w:rFonts w:ascii="Konnect Light" w:hAnsi="Konnect Light"/>
                <w:sz w:val="22"/>
                <w:szCs w:val="22"/>
                <w:lang w:val="en-US"/>
              </w:rPr>
            </w:pPr>
          </w:p>
        </w:tc>
        <w:tc>
          <w:tcPr>
            <w:tcW w:w="5380" w:type="dxa"/>
          </w:tcPr>
          <w:p w14:paraId="1EB692CB" w14:textId="77777777" w:rsidR="00BF1E6B" w:rsidRDefault="00BF1E6B" w:rsidP="00BF1E6B">
            <w:pPr>
              <w:pStyle w:val="NormalnyWeb"/>
              <w:rPr>
                <w:rFonts w:ascii="Konnect Light" w:hAnsi="Konnect Light"/>
                <w:lang w:val="en-US"/>
              </w:rPr>
            </w:pPr>
          </w:p>
        </w:tc>
      </w:tr>
      <w:tr w:rsidR="00BF1E6B" w14:paraId="5F02A4C8" w14:textId="77777777" w:rsidTr="00BF1E6B">
        <w:tc>
          <w:tcPr>
            <w:tcW w:w="4248" w:type="dxa"/>
            <w:gridSpan w:val="2"/>
          </w:tcPr>
          <w:p w14:paraId="18FD1029" w14:textId="77777777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  <w:r w:rsidRPr="00BF1E6B"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  <w:t>Does the product require any special or additional treatment?</w:t>
            </w:r>
          </w:p>
          <w:p w14:paraId="101B58F8" w14:textId="77777777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380" w:type="dxa"/>
          </w:tcPr>
          <w:p w14:paraId="0430CBAF" w14:textId="77777777" w:rsidR="00BF1E6B" w:rsidRDefault="00BF1E6B" w:rsidP="00BF1E6B">
            <w:pPr>
              <w:pStyle w:val="NormalnyWeb"/>
              <w:rPr>
                <w:rFonts w:ascii="Konnect Light" w:hAnsi="Konnect Light"/>
                <w:lang w:val="en-US"/>
              </w:rPr>
            </w:pPr>
          </w:p>
        </w:tc>
      </w:tr>
      <w:tr w:rsidR="00BF1E6B" w14:paraId="7DE18EFE" w14:textId="77777777" w:rsidTr="00BF1E6B">
        <w:tc>
          <w:tcPr>
            <w:tcW w:w="4248" w:type="dxa"/>
            <w:gridSpan w:val="2"/>
          </w:tcPr>
          <w:p w14:paraId="4A31B3B9" w14:textId="0602C730" w:rsidR="00BF1E6B" w:rsidRPr="00BF1E6B" w:rsidRDefault="00BF1E6B" w:rsidP="00BF1E6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</w:pPr>
            <w:r w:rsidRPr="00BF1E6B"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  <w:t>Would you like to share a</w:t>
            </w:r>
            <w:r w:rsidRPr="00BF1E6B"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  <w:t>ny other product details regarding safety, storage, etc.</w:t>
            </w:r>
            <w:r w:rsidRPr="00BF1E6B">
              <w:rPr>
                <w:rFonts w:ascii="Konnect Light" w:hAnsi="Konnect Light" w:cs="Calibri"/>
                <w:color w:val="000000"/>
                <w:sz w:val="22"/>
                <w:szCs w:val="22"/>
                <w:lang w:val="en-US"/>
              </w:rPr>
              <w:t>?</w:t>
            </w:r>
          </w:p>
        </w:tc>
        <w:tc>
          <w:tcPr>
            <w:tcW w:w="5380" w:type="dxa"/>
          </w:tcPr>
          <w:p w14:paraId="6FC89AA5" w14:textId="77777777" w:rsidR="00BF1E6B" w:rsidRDefault="00BF1E6B" w:rsidP="00BF1E6B">
            <w:pPr>
              <w:pStyle w:val="NormalnyWeb"/>
              <w:rPr>
                <w:rFonts w:ascii="Konnect Light" w:hAnsi="Konnect Light"/>
                <w:lang w:val="en-US"/>
              </w:rPr>
            </w:pPr>
          </w:p>
        </w:tc>
      </w:tr>
    </w:tbl>
    <w:p w14:paraId="6D85A83E" w14:textId="4C3217B0" w:rsidR="00F640F3" w:rsidRDefault="00F640F3" w:rsidP="00BF1E6B">
      <w:pPr>
        <w:pStyle w:val="NormalnyWeb"/>
        <w:rPr>
          <w:rFonts w:ascii="Konnect Light" w:hAnsi="Konnect Light"/>
          <w:lang w:val="en-US"/>
        </w:rPr>
      </w:pPr>
      <w:r>
        <w:rPr>
          <w:rFonts w:ascii="Konnect Light" w:hAnsi="Konnect Light"/>
          <w:lang w:val="en-US"/>
        </w:rPr>
        <w:t xml:space="preserve">After filling in this document, please send it to: </w:t>
      </w:r>
      <w:hyperlink r:id="rId8" w:history="1">
        <w:r w:rsidRPr="003A57BF">
          <w:rPr>
            <w:rStyle w:val="Hipercze"/>
            <w:rFonts w:ascii="Konnect Light" w:hAnsi="Konnect Light"/>
            <w:lang w:val="en-US"/>
          </w:rPr>
          <w:t>sales@noctiluca.eu</w:t>
        </w:r>
      </w:hyperlink>
    </w:p>
    <w:p w14:paraId="28009EAC" w14:textId="116F1502" w:rsidR="00BF1E6B" w:rsidRPr="00BF1E6B" w:rsidRDefault="00F640F3" w:rsidP="00BF1E6B">
      <w:pPr>
        <w:pStyle w:val="NormalnyWeb"/>
        <w:rPr>
          <w:rFonts w:ascii="Konnect Light" w:hAnsi="Konnect Light"/>
          <w:lang w:val="en-US"/>
        </w:rPr>
      </w:pPr>
      <w:r>
        <w:rPr>
          <w:rFonts w:ascii="Konnect Light" w:hAnsi="Konnect Light"/>
          <w:lang w:val="en-US"/>
        </w:rPr>
        <w:t xml:space="preserve"> </w:t>
      </w:r>
    </w:p>
    <w:p w14:paraId="43643EFB" w14:textId="51A85E65" w:rsidR="00BF1E6B" w:rsidRDefault="00BF1E6B" w:rsidP="00BF1E6B">
      <w:pPr>
        <w:pStyle w:val="NormalnyWeb"/>
        <w:jc w:val="both"/>
        <w:rPr>
          <w:rFonts w:ascii="Konnect Light" w:hAnsi="Konnect Light"/>
          <w:lang w:val="en-US"/>
        </w:rPr>
      </w:pPr>
    </w:p>
    <w:p w14:paraId="04B16035" w14:textId="77777777" w:rsidR="00BF1E6B" w:rsidRPr="00BF1E6B" w:rsidRDefault="00BF1E6B" w:rsidP="004F5641">
      <w:pPr>
        <w:tabs>
          <w:tab w:val="left" w:pos="5664"/>
        </w:tabs>
        <w:rPr>
          <w:lang w:val="en-US"/>
        </w:rPr>
      </w:pPr>
    </w:p>
    <w:sectPr w:rsidR="00BF1E6B" w:rsidRPr="00BF1E6B" w:rsidSect="000D037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32" w:right="1134" w:bottom="148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8F60A" w14:textId="77777777" w:rsidR="000D037E" w:rsidRDefault="000D037E" w:rsidP="00D12C8B">
      <w:pPr>
        <w:spacing w:after="0" w:line="240" w:lineRule="auto"/>
      </w:pPr>
      <w:r>
        <w:separator/>
      </w:r>
    </w:p>
  </w:endnote>
  <w:endnote w:type="continuationSeparator" w:id="0">
    <w:p w14:paraId="4C4F7E34" w14:textId="77777777" w:rsidR="000D037E" w:rsidRDefault="000D037E" w:rsidP="00D1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onnect">
    <w:altName w:val="Calibri"/>
    <w:panose1 w:val="00000500000000000000"/>
    <w:charset w:val="00"/>
    <w:family w:val="modern"/>
    <w:notTrueType/>
    <w:pitch w:val="variable"/>
    <w:sig w:usb0="A000006F" w:usb1="5000C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nnect Light">
    <w:panose1 w:val="00000400000000000000"/>
    <w:charset w:val="00"/>
    <w:family w:val="modern"/>
    <w:notTrueType/>
    <w:pitch w:val="variable"/>
    <w:sig w:usb0="A000006F" w:usb1="5000C07B" w:usb2="00000000" w:usb3="00000000" w:csb0="00000093" w:csb1="00000000"/>
  </w:font>
  <w:font w:name="Konnect Italic">
    <w:altName w:val="Calibri"/>
    <w:panose1 w:val="00000500000000000000"/>
    <w:charset w:val="00"/>
    <w:family w:val="modern"/>
    <w:notTrueType/>
    <w:pitch w:val="variable"/>
    <w:sig w:usb0="A000006F" w:usb1="5000C07B" w:usb2="00000000" w:usb3="00000000" w:csb0="00000093" w:csb1="00000000"/>
  </w:font>
  <w:font w:name="Konnect Medium">
    <w:altName w:val="Calibri"/>
    <w:panose1 w:val="00000600000000000000"/>
    <w:charset w:val="00"/>
    <w:family w:val="modern"/>
    <w:notTrueType/>
    <w:pitch w:val="variable"/>
    <w:sig w:usb0="A000006F" w:usb1="5000C07B" w:usb2="00000000" w:usb3="00000000" w:csb0="00000093" w:csb1="00000000"/>
  </w:font>
  <w:font w:name="Konnect Bold Italic">
    <w:altName w:val="Times New Roman"/>
    <w:panose1 w:val="00000800000000000000"/>
    <w:charset w:val="00"/>
    <w:family w:val="modern"/>
    <w:notTrueType/>
    <w:pitch w:val="variable"/>
    <w:sig w:usb0="A000006F" w:usb1="5000C07B" w:usb2="00000000" w:usb3="00000000" w:csb0="00000093" w:csb1="00000000"/>
  </w:font>
  <w:font w:name="Konnect Thin">
    <w:altName w:val="Calibri"/>
    <w:panose1 w:val="00000200000000000000"/>
    <w:charset w:val="00"/>
    <w:family w:val="modern"/>
    <w:notTrueType/>
    <w:pitch w:val="variable"/>
    <w:sig w:usb0="A000006F" w:usb1="5000C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1AF4" w14:textId="77777777" w:rsidR="00D70675" w:rsidRDefault="00D70675" w:rsidP="00D706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Konnect Thin" w:eastAsia="Konnect Thin" w:hAnsi="Konnect Thin" w:cs="Konnect Thin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98BE51" wp14:editId="64C9D9D4">
              <wp:simplePos x="0" y="0"/>
              <wp:positionH relativeFrom="margin">
                <wp:posOffset>-52070</wp:posOffset>
              </wp:positionH>
              <wp:positionV relativeFrom="paragraph">
                <wp:posOffset>76835</wp:posOffset>
              </wp:positionV>
              <wp:extent cx="6299835" cy="0"/>
              <wp:effectExtent l="0" t="0" r="24765" b="19050"/>
              <wp:wrapNone/>
              <wp:docPr id="2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432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CC67AE"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1pt,6.05pt" to="491.9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" strokecolor="#24324a" strokeweight="1pt">
              <v:stroke joinstyle="miter"/>
              <w10:wrap anchorx="margin"/>
            </v:line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2"/>
      <w:gridCol w:w="4806"/>
    </w:tblGrid>
    <w:tr w:rsidR="00D70675" w14:paraId="6DAFBAB8" w14:textId="77777777" w:rsidTr="00CA4DC8">
      <w:tc>
        <w:tcPr>
          <w:tcW w:w="4889" w:type="dxa"/>
        </w:tcPr>
        <w:p w14:paraId="469CB84A" w14:textId="77777777" w:rsidR="00D70675" w:rsidRPr="00220BF2" w:rsidRDefault="00D70675" w:rsidP="00D70675">
          <w:pPr>
            <w:tabs>
              <w:tab w:val="center" w:pos="4536"/>
              <w:tab w:val="right" w:pos="9072"/>
            </w:tabs>
            <w:rPr>
              <w:rFonts w:eastAsia="Konnect Thin" w:cs="Konnect Thin"/>
              <w:sz w:val="16"/>
              <w:szCs w:val="16"/>
            </w:rPr>
          </w:pPr>
          <w:r w:rsidRPr="00220BF2">
            <w:rPr>
              <w:rFonts w:eastAsia="Konnect Thin" w:cs="Konnect Thin"/>
              <w:sz w:val="16"/>
              <w:szCs w:val="16"/>
            </w:rPr>
            <w:t>WWW.NOCTILUCA.EU</w:t>
          </w:r>
        </w:p>
      </w:tc>
      <w:tc>
        <w:tcPr>
          <w:tcW w:w="4889" w:type="dxa"/>
          <w:vAlign w:val="center"/>
        </w:tcPr>
        <w:p w14:paraId="0556CAD3" w14:textId="1E9BF3D5" w:rsidR="00D70675" w:rsidRPr="00220BF2" w:rsidRDefault="00756734" w:rsidP="00D70675">
          <w:pPr>
            <w:tabs>
              <w:tab w:val="center" w:pos="4536"/>
              <w:tab w:val="right" w:pos="9072"/>
            </w:tabs>
            <w:jc w:val="right"/>
            <w:rPr>
              <w:rFonts w:eastAsia="Konnect Thin" w:cs="Konnect Thin"/>
              <w:sz w:val="16"/>
              <w:szCs w:val="16"/>
            </w:rPr>
          </w:pPr>
          <w:proofErr w:type="spellStart"/>
          <w:r>
            <w:rPr>
              <w:rFonts w:eastAsia="Konnect Thin" w:cs="Konnect Thin"/>
              <w:sz w:val="16"/>
              <w:szCs w:val="16"/>
            </w:rPr>
            <w:t>Page</w:t>
          </w:r>
          <w:proofErr w:type="spellEnd"/>
          <w:r w:rsidR="00D70675" w:rsidRPr="00220BF2">
            <w:rPr>
              <w:rFonts w:eastAsia="Konnect Thin" w:cs="Konnect Thin"/>
              <w:sz w:val="16"/>
              <w:szCs w:val="16"/>
            </w:rPr>
            <w:t xml:space="preserve"> | </w:t>
          </w:r>
          <w:r w:rsidR="00D70675" w:rsidRPr="00220BF2">
            <w:rPr>
              <w:rFonts w:eastAsia="Konnect Thin" w:cs="Konnect Thin"/>
              <w:sz w:val="16"/>
              <w:szCs w:val="16"/>
            </w:rPr>
            <w:fldChar w:fldCharType="begin"/>
          </w:r>
          <w:r w:rsidR="00D70675" w:rsidRPr="00220BF2">
            <w:rPr>
              <w:rFonts w:eastAsia="Konnect Thin" w:cs="Konnect Thin"/>
              <w:sz w:val="16"/>
              <w:szCs w:val="16"/>
            </w:rPr>
            <w:instrText>PAGE   \* MERGEFORMAT</w:instrText>
          </w:r>
          <w:r w:rsidR="00D70675" w:rsidRPr="00220BF2">
            <w:rPr>
              <w:rFonts w:eastAsia="Konnect Thin" w:cs="Konnect Thin"/>
              <w:sz w:val="16"/>
              <w:szCs w:val="16"/>
            </w:rPr>
            <w:fldChar w:fldCharType="separate"/>
          </w:r>
          <w:r w:rsidR="00D70675">
            <w:rPr>
              <w:rFonts w:eastAsia="Konnect Thin" w:cs="Konnect Thin"/>
              <w:sz w:val="16"/>
              <w:szCs w:val="16"/>
            </w:rPr>
            <w:t>2</w:t>
          </w:r>
          <w:r w:rsidR="00D70675" w:rsidRPr="00220BF2">
            <w:rPr>
              <w:rFonts w:eastAsia="Konnect Thin" w:cs="Konnect Thin"/>
              <w:sz w:val="16"/>
              <w:szCs w:val="16"/>
            </w:rPr>
            <w:fldChar w:fldCharType="end"/>
          </w:r>
        </w:p>
      </w:tc>
    </w:tr>
  </w:tbl>
  <w:p w14:paraId="1089E358" w14:textId="5B106F5B" w:rsidR="00074601" w:rsidRPr="00D70675" w:rsidRDefault="00074601" w:rsidP="00D706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15CB" w14:textId="77777777" w:rsidR="00D70675" w:rsidRDefault="00D70675" w:rsidP="00D706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Konnect Thin" w:eastAsia="Konnect Thin" w:hAnsi="Konnect Thin" w:cs="Konnect Thin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F5DE2D" wp14:editId="0E5957F7">
              <wp:simplePos x="0" y="0"/>
              <wp:positionH relativeFrom="margin">
                <wp:posOffset>-52070</wp:posOffset>
              </wp:positionH>
              <wp:positionV relativeFrom="paragraph">
                <wp:posOffset>76835</wp:posOffset>
              </wp:positionV>
              <wp:extent cx="6299835" cy="0"/>
              <wp:effectExtent l="0" t="0" r="24765" b="19050"/>
              <wp:wrapNone/>
              <wp:docPr id="3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432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6D3497" id="Łącznik prosty 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1pt,6.05pt" to="491.9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" strokecolor="#24324a" strokeweight="1pt">
              <v:stroke joinstyle="miter"/>
              <w10:wrap anchorx="margin"/>
            </v:line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</w:tblGrid>
    <w:tr w:rsidR="00D70675" w14:paraId="5F9126DC" w14:textId="77777777" w:rsidTr="00CA4DC8">
      <w:tc>
        <w:tcPr>
          <w:tcW w:w="4889" w:type="dxa"/>
        </w:tcPr>
        <w:p w14:paraId="224BFDBD" w14:textId="77777777" w:rsidR="00D70675" w:rsidRPr="00220BF2" w:rsidRDefault="00D70675" w:rsidP="00D70675">
          <w:pPr>
            <w:tabs>
              <w:tab w:val="center" w:pos="4536"/>
              <w:tab w:val="right" w:pos="9072"/>
            </w:tabs>
            <w:rPr>
              <w:rFonts w:eastAsia="Konnect Thin" w:cs="Konnect Thin"/>
              <w:sz w:val="16"/>
              <w:szCs w:val="16"/>
            </w:rPr>
          </w:pPr>
          <w:r w:rsidRPr="00220BF2">
            <w:rPr>
              <w:rFonts w:eastAsia="Konnect Thin" w:cs="Konnect Thin"/>
              <w:sz w:val="16"/>
              <w:szCs w:val="16"/>
            </w:rPr>
            <w:t>WWW.NOCTILUCA.EU</w:t>
          </w:r>
        </w:p>
      </w:tc>
    </w:tr>
  </w:tbl>
  <w:p w14:paraId="77C945DD" w14:textId="77777777" w:rsidR="009837BF" w:rsidRDefault="009837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9421" w14:textId="77777777" w:rsidR="000D037E" w:rsidRDefault="000D037E" w:rsidP="00D12C8B">
      <w:pPr>
        <w:spacing w:after="0" w:line="240" w:lineRule="auto"/>
      </w:pPr>
      <w:r>
        <w:separator/>
      </w:r>
    </w:p>
  </w:footnote>
  <w:footnote w:type="continuationSeparator" w:id="0">
    <w:p w14:paraId="62564118" w14:textId="77777777" w:rsidR="000D037E" w:rsidRDefault="000D037E" w:rsidP="00D12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395B" w14:textId="69A92E5C" w:rsidR="00617DBF" w:rsidRDefault="00000000">
    <w:pPr>
      <w:pStyle w:val="Nagwek"/>
    </w:pPr>
    <w:r>
      <w:rPr>
        <w:noProof/>
      </w:rPr>
      <w:pict w14:anchorId="1A647B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917126" o:spid="_x0000_s1025" type="#_x0000_t75" alt="" style="position:absolute;margin-left:0;margin-top:0;width:481.8pt;height:481.8pt;z-index:-2516546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octiluca_Signet_Main@3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15BB" w14:textId="23E5989A" w:rsidR="004330CB" w:rsidRPr="004F5641" w:rsidRDefault="004330CB" w:rsidP="004330CB">
    <w:pPr>
      <w:pStyle w:val="NormalnyWeb"/>
      <w:spacing w:before="0" w:beforeAutospacing="0" w:after="0" w:afterAutospacing="0"/>
      <w:rPr>
        <w:rFonts w:ascii="Konnect Thin" w:hAnsi="Konnect Thin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57"/>
      <w:gridCol w:w="2230"/>
      <w:gridCol w:w="1851"/>
    </w:tblGrid>
    <w:tr w:rsidR="003B433D" w14:paraId="738BFBC5" w14:textId="77777777" w:rsidTr="003B433D">
      <w:tc>
        <w:tcPr>
          <w:tcW w:w="5557" w:type="dxa"/>
          <w:vMerge w:val="restart"/>
          <w:vAlign w:val="center"/>
        </w:tcPr>
        <w:p w14:paraId="7A347ADB" w14:textId="5FC7FE1D" w:rsidR="003B433D" w:rsidRDefault="003B433D" w:rsidP="003B433D">
          <w:pPr>
            <w:pStyle w:val="NormalnyWeb"/>
            <w:rPr>
              <w:rFonts w:ascii="Konnect Thin" w:hAnsi="Konnect Thin"/>
              <w:sz w:val="16"/>
              <w:szCs w:val="16"/>
            </w:rPr>
          </w:pPr>
          <w:r w:rsidRPr="00074601">
            <w:rPr>
              <w:rFonts w:ascii="Konnect Thin" w:hAnsi="Konnect Thin"/>
              <w:noProof/>
              <w:sz w:val="16"/>
              <w:szCs w:val="16"/>
            </w:rPr>
            <w:drawing>
              <wp:anchor distT="0" distB="0" distL="114300" distR="114300" simplePos="0" relativeHeight="251660800" behindDoc="0" locked="0" layoutInCell="1" allowOverlap="1" wp14:anchorId="1876B530" wp14:editId="221854CB">
                <wp:simplePos x="0" y="0"/>
                <wp:positionH relativeFrom="column">
                  <wp:posOffset>155575</wp:posOffset>
                </wp:positionH>
                <wp:positionV relativeFrom="page">
                  <wp:posOffset>-3810</wp:posOffset>
                </wp:positionV>
                <wp:extent cx="1738630" cy="248285"/>
                <wp:effectExtent l="0" t="0" r="0" b="0"/>
                <wp:wrapSquare wrapText="bothSides"/>
                <wp:docPr id="6" name="Obraz 1" descr="Obraz zawierający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Obraz zawierający logo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8630" cy="248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30" w:type="dxa"/>
        </w:tcPr>
        <w:p w14:paraId="4A5A2A94" w14:textId="493A9ACF" w:rsidR="003B433D" w:rsidRPr="00220BF2" w:rsidRDefault="003B433D" w:rsidP="003B433D">
          <w:pPr>
            <w:pStyle w:val="NormalnyWeb"/>
            <w:rPr>
              <w:rFonts w:ascii="Konnect" w:hAnsi="Konnect"/>
              <w:sz w:val="16"/>
              <w:szCs w:val="16"/>
            </w:rPr>
          </w:pPr>
          <w:r w:rsidRPr="00220BF2">
            <w:rPr>
              <w:rFonts w:ascii="Konnect" w:hAnsi="Konnect"/>
              <w:sz w:val="16"/>
              <w:szCs w:val="16"/>
            </w:rPr>
            <w:t>Noctiluca S.A.</w:t>
          </w:r>
        </w:p>
      </w:tc>
      <w:tc>
        <w:tcPr>
          <w:tcW w:w="1851" w:type="dxa"/>
        </w:tcPr>
        <w:p w14:paraId="002055E6" w14:textId="28E1DB15" w:rsidR="003B433D" w:rsidRPr="00220BF2" w:rsidRDefault="003B433D" w:rsidP="003B433D">
          <w:pPr>
            <w:pStyle w:val="NormalnyWeb"/>
            <w:rPr>
              <w:rFonts w:ascii="Konnect" w:hAnsi="Konnect"/>
              <w:sz w:val="16"/>
              <w:szCs w:val="16"/>
            </w:rPr>
          </w:pPr>
          <w:r>
            <w:rPr>
              <w:rFonts w:ascii="Konnect" w:hAnsi="Konnect"/>
              <w:sz w:val="16"/>
              <w:szCs w:val="16"/>
              <w:lang w:val="en-US"/>
            </w:rPr>
            <w:t>TAX ID</w:t>
          </w:r>
          <w:r w:rsidRPr="00220BF2">
            <w:rPr>
              <w:rFonts w:ascii="Konnect" w:hAnsi="Konnect"/>
              <w:sz w:val="16"/>
              <w:szCs w:val="16"/>
              <w:lang w:val="en-US"/>
            </w:rPr>
            <w:t xml:space="preserve"> 8792709668</w:t>
          </w:r>
        </w:p>
      </w:tc>
    </w:tr>
    <w:tr w:rsidR="003B433D" w14:paraId="18409F0F" w14:textId="77777777" w:rsidTr="003B433D">
      <w:tc>
        <w:tcPr>
          <w:tcW w:w="5557" w:type="dxa"/>
          <w:vMerge/>
        </w:tcPr>
        <w:p w14:paraId="5C469CA4" w14:textId="77777777" w:rsidR="003B433D" w:rsidRDefault="003B433D" w:rsidP="003B433D">
          <w:pPr>
            <w:pStyle w:val="NormalnyWeb"/>
            <w:rPr>
              <w:rFonts w:ascii="Konnect Thin" w:hAnsi="Konnect Thin"/>
              <w:sz w:val="16"/>
              <w:szCs w:val="16"/>
            </w:rPr>
          </w:pPr>
        </w:p>
      </w:tc>
      <w:tc>
        <w:tcPr>
          <w:tcW w:w="2230" w:type="dxa"/>
        </w:tcPr>
        <w:p w14:paraId="1BF43358" w14:textId="0B1D36AB" w:rsidR="003B433D" w:rsidRPr="00220BF2" w:rsidRDefault="003B433D" w:rsidP="003B433D">
          <w:pPr>
            <w:pStyle w:val="NormalnyWeb"/>
            <w:rPr>
              <w:rFonts w:ascii="Konnect" w:hAnsi="Konnect"/>
              <w:sz w:val="16"/>
              <w:szCs w:val="16"/>
            </w:rPr>
          </w:pPr>
          <w:r w:rsidRPr="00220BF2">
            <w:rPr>
              <w:rFonts w:ascii="Konnect" w:hAnsi="Konnect"/>
              <w:sz w:val="16"/>
              <w:szCs w:val="16"/>
            </w:rPr>
            <w:t>Jurija Gagarina 7 / 41B</w:t>
          </w:r>
        </w:p>
      </w:tc>
      <w:tc>
        <w:tcPr>
          <w:tcW w:w="1851" w:type="dxa"/>
        </w:tcPr>
        <w:p w14:paraId="026282CD" w14:textId="3DC4C588" w:rsidR="003B433D" w:rsidRPr="00220BF2" w:rsidRDefault="003B433D" w:rsidP="003B433D">
          <w:pPr>
            <w:pStyle w:val="NormalnyWeb"/>
            <w:rPr>
              <w:rFonts w:ascii="Konnect" w:hAnsi="Konnect"/>
              <w:sz w:val="16"/>
              <w:szCs w:val="16"/>
            </w:rPr>
          </w:pPr>
          <w:r w:rsidRPr="00220BF2">
            <w:rPr>
              <w:rFonts w:ascii="Konnect" w:hAnsi="Konnect"/>
              <w:sz w:val="16"/>
              <w:szCs w:val="16"/>
              <w:lang w:val="en-US"/>
            </w:rPr>
            <w:t>REGON 382430546</w:t>
          </w:r>
        </w:p>
      </w:tc>
    </w:tr>
    <w:tr w:rsidR="003B433D" w14:paraId="4C643C90" w14:textId="77777777" w:rsidTr="003B433D">
      <w:tc>
        <w:tcPr>
          <w:tcW w:w="5557" w:type="dxa"/>
          <w:vMerge/>
        </w:tcPr>
        <w:p w14:paraId="0222B8DB" w14:textId="77777777" w:rsidR="003B433D" w:rsidRDefault="003B433D" w:rsidP="003B433D">
          <w:pPr>
            <w:pStyle w:val="NormalnyWeb"/>
            <w:rPr>
              <w:rFonts w:ascii="Konnect Thin" w:hAnsi="Konnect Thin"/>
              <w:sz w:val="16"/>
              <w:szCs w:val="16"/>
            </w:rPr>
          </w:pPr>
        </w:p>
      </w:tc>
      <w:tc>
        <w:tcPr>
          <w:tcW w:w="2230" w:type="dxa"/>
        </w:tcPr>
        <w:p w14:paraId="091A48BC" w14:textId="217085E0" w:rsidR="003B433D" w:rsidRPr="00220BF2" w:rsidRDefault="003B433D" w:rsidP="003B433D">
          <w:pPr>
            <w:pStyle w:val="NormalnyWeb"/>
            <w:rPr>
              <w:rFonts w:ascii="Konnect" w:hAnsi="Konnect"/>
              <w:sz w:val="16"/>
              <w:szCs w:val="16"/>
            </w:rPr>
          </w:pPr>
          <w:r w:rsidRPr="00220BF2">
            <w:rPr>
              <w:rFonts w:ascii="Konnect" w:hAnsi="Konnect"/>
              <w:sz w:val="16"/>
              <w:szCs w:val="16"/>
            </w:rPr>
            <w:t>87-100 Toruń</w:t>
          </w:r>
          <w:r>
            <w:rPr>
              <w:rFonts w:ascii="Konnect" w:hAnsi="Konnect"/>
              <w:sz w:val="16"/>
              <w:szCs w:val="16"/>
            </w:rPr>
            <w:t>, Poland</w:t>
          </w:r>
        </w:p>
      </w:tc>
      <w:tc>
        <w:tcPr>
          <w:tcW w:w="1851" w:type="dxa"/>
        </w:tcPr>
        <w:p w14:paraId="5064F6FE" w14:textId="6B523330" w:rsidR="003B433D" w:rsidRPr="00220BF2" w:rsidRDefault="003B433D" w:rsidP="003B433D">
          <w:pPr>
            <w:pStyle w:val="NormalnyWeb"/>
            <w:rPr>
              <w:rFonts w:ascii="Konnect" w:hAnsi="Konnect"/>
              <w:sz w:val="16"/>
              <w:szCs w:val="16"/>
            </w:rPr>
          </w:pPr>
          <w:r w:rsidRPr="00220BF2">
            <w:rPr>
              <w:rFonts w:ascii="Konnect" w:hAnsi="Konnect"/>
              <w:sz w:val="16"/>
              <w:szCs w:val="16"/>
              <w:lang w:val="en-US"/>
            </w:rPr>
            <w:t>KRS 0000769219</w:t>
          </w:r>
        </w:p>
      </w:tc>
    </w:tr>
    <w:tr w:rsidR="003B433D" w14:paraId="5284918D" w14:textId="77777777" w:rsidTr="003B433D">
      <w:tc>
        <w:tcPr>
          <w:tcW w:w="5557" w:type="dxa"/>
          <w:vMerge/>
        </w:tcPr>
        <w:p w14:paraId="3C744A1D" w14:textId="77777777" w:rsidR="003B433D" w:rsidRDefault="003B433D" w:rsidP="003B433D">
          <w:pPr>
            <w:pStyle w:val="NormalnyWeb"/>
            <w:rPr>
              <w:rFonts w:ascii="Konnect Thin" w:hAnsi="Konnect Thin"/>
              <w:sz w:val="16"/>
              <w:szCs w:val="16"/>
            </w:rPr>
          </w:pPr>
        </w:p>
      </w:tc>
      <w:tc>
        <w:tcPr>
          <w:tcW w:w="2230" w:type="dxa"/>
        </w:tcPr>
        <w:p w14:paraId="544C004B" w14:textId="6E4BDBD8" w:rsidR="003B433D" w:rsidRPr="00220BF2" w:rsidRDefault="00000000" w:rsidP="003B433D">
          <w:pPr>
            <w:pStyle w:val="NormalnyWeb"/>
            <w:rPr>
              <w:rFonts w:ascii="Konnect" w:hAnsi="Konnect"/>
              <w:sz w:val="16"/>
              <w:szCs w:val="16"/>
            </w:rPr>
          </w:pPr>
          <w:hyperlink r:id="rId2" w:history="1">
            <w:r w:rsidR="003B433D" w:rsidRPr="00220BF2">
              <w:rPr>
                <w:rStyle w:val="Hipercze"/>
                <w:rFonts w:ascii="Konnect" w:hAnsi="Konnect"/>
                <w:color w:val="auto"/>
                <w:sz w:val="16"/>
                <w:szCs w:val="16"/>
                <w:u w:val="none"/>
                <w:lang w:val="en-US"/>
              </w:rPr>
              <w:t>+48 56 646 19 63</w:t>
            </w:r>
          </w:hyperlink>
        </w:p>
      </w:tc>
      <w:tc>
        <w:tcPr>
          <w:tcW w:w="1851" w:type="dxa"/>
        </w:tcPr>
        <w:p w14:paraId="02B41B36" w14:textId="331370FE" w:rsidR="003B433D" w:rsidRPr="00220BF2" w:rsidRDefault="003B433D" w:rsidP="003B433D">
          <w:pPr>
            <w:pStyle w:val="NormalnyWeb"/>
            <w:rPr>
              <w:rFonts w:ascii="Konnect" w:hAnsi="Konnect"/>
              <w:sz w:val="16"/>
              <w:szCs w:val="16"/>
            </w:rPr>
          </w:pPr>
          <w:r w:rsidRPr="000C3DA3">
            <w:rPr>
              <w:rFonts w:ascii="Konnect" w:hAnsi="Konnect"/>
              <w:sz w:val="16"/>
              <w:szCs w:val="16"/>
              <w:lang w:val="en-US"/>
            </w:rPr>
            <w:t>BDO 000609273</w:t>
          </w:r>
        </w:p>
      </w:tc>
    </w:tr>
  </w:tbl>
  <w:p w14:paraId="7125FA67" w14:textId="65A1CE9E" w:rsidR="009F440D" w:rsidRPr="004F5641" w:rsidRDefault="00975164" w:rsidP="004330CB">
    <w:pPr>
      <w:pStyle w:val="NormalnyWeb"/>
      <w:spacing w:before="0" w:beforeAutospacing="0" w:after="0" w:afterAutospacing="0"/>
      <w:rPr>
        <w:rFonts w:ascii="Konnect Thin" w:hAnsi="Konnect Thin"/>
        <w:sz w:val="16"/>
        <w:szCs w:val="16"/>
        <w:lang w:val="en-US"/>
      </w:rPr>
    </w:pPr>
    <w:r>
      <w:rPr>
        <w:rFonts w:ascii="Konnect Thin" w:hAnsi="Konnect Thin"/>
        <w:noProof/>
        <w:sz w:val="16"/>
        <w:szCs w:val="16"/>
      </w:rPr>
      <w:drawing>
        <wp:anchor distT="0" distB="0" distL="114300" distR="114300" simplePos="0" relativeHeight="251657728" behindDoc="1" locked="0" layoutInCell="0" allowOverlap="0" wp14:anchorId="00824933" wp14:editId="0B80712C">
          <wp:simplePos x="0" y="0"/>
          <wp:positionH relativeFrom="column">
            <wp:posOffset>0</wp:posOffset>
          </wp:positionH>
          <wp:positionV relativeFrom="page">
            <wp:posOffset>2289810</wp:posOffset>
          </wp:positionV>
          <wp:extent cx="6120000" cy="61200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1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6069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A59AC27" wp14:editId="75DA6DE1">
              <wp:simplePos x="0" y="0"/>
              <wp:positionH relativeFrom="margin">
                <wp:posOffset>-53079</wp:posOffset>
              </wp:positionH>
              <wp:positionV relativeFrom="paragraph">
                <wp:posOffset>71755</wp:posOffset>
              </wp:positionV>
              <wp:extent cx="6299835" cy="0"/>
              <wp:effectExtent l="0" t="0" r="2476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432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473C26" id="Łącznik prosty 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pt,5.65pt" to="491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" strokecolor="#24324a" strokeweight="1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1BC5" w14:textId="31C887B2" w:rsidR="00EB54AF" w:rsidRPr="004F5641" w:rsidRDefault="00EB54AF" w:rsidP="00EB54AF">
    <w:pPr>
      <w:pStyle w:val="NormalnyWeb"/>
      <w:spacing w:before="0" w:beforeAutospacing="0" w:after="0" w:afterAutospacing="0"/>
      <w:rPr>
        <w:rFonts w:ascii="Konnect Thin" w:hAnsi="Konnect Thin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57"/>
      <w:gridCol w:w="2230"/>
      <w:gridCol w:w="1851"/>
    </w:tblGrid>
    <w:tr w:rsidR="00EB54AF" w14:paraId="3C4A3E36" w14:textId="77777777" w:rsidTr="00A130DB">
      <w:tc>
        <w:tcPr>
          <w:tcW w:w="5637" w:type="dxa"/>
          <w:vMerge w:val="restart"/>
          <w:vAlign w:val="center"/>
        </w:tcPr>
        <w:p w14:paraId="0A74FD1B" w14:textId="7EE749B4" w:rsidR="00EB54AF" w:rsidRDefault="00EB54AF" w:rsidP="00EB54AF">
          <w:pPr>
            <w:pStyle w:val="NormalnyWeb"/>
            <w:rPr>
              <w:rFonts w:ascii="Konnect Thin" w:hAnsi="Konnect Thin"/>
              <w:sz w:val="16"/>
              <w:szCs w:val="16"/>
            </w:rPr>
          </w:pPr>
          <w:r w:rsidRPr="00074601">
            <w:rPr>
              <w:rFonts w:ascii="Konnect Thin" w:hAnsi="Konnect Thin"/>
              <w:noProof/>
              <w:sz w:val="16"/>
              <w:szCs w:val="16"/>
            </w:rPr>
            <w:drawing>
              <wp:anchor distT="0" distB="0" distL="114300" distR="114300" simplePos="0" relativeHeight="251654656" behindDoc="0" locked="0" layoutInCell="1" allowOverlap="1" wp14:anchorId="0497371F" wp14:editId="382A5C94">
                <wp:simplePos x="0" y="0"/>
                <wp:positionH relativeFrom="column">
                  <wp:posOffset>155575</wp:posOffset>
                </wp:positionH>
                <wp:positionV relativeFrom="page">
                  <wp:posOffset>-3810</wp:posOffset>
                </wp:positionV>
                <wp:extent cx="1738630" cy="248285"/>
                <wp:effectExtent l="0" t="0" r="0" b="0"/>
                <wp:wrapSquare wrapText="bothSides"/>
                <wp:docPr id="10" name="Obraz 1" descr="Obraz zawierający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Obraz zawierający logo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8630" cy="248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8" w:type="dxa"/>
        </w:tcPr>
        <w:p w14:paraId="451EB28D" w14:textId="77777777" w:rsidR="00EB54AF" w:rsidRPr="00220BF2" w:rsidRDefault="00EB54AF" w:rsidP="00EB54AF">
          <w:pPr>
            <w:pStyle w:val="NormalnyWeb"/>
            <w:rPr>
              <w:rFonts w:ascii="Konnect" w:hAnsi="Konnect"/>
              <w:sz w:val="16"/>
              <w:szCs w:val="16"/>
            </w:rPr>
          </w:pPr>
          <w:r w:rsidRPr="00220BF2">
            <w:rPr>
              <w:rFonts w:ascii="Konnect" w:hAnsi="Konnect"/>
              <w:sz w:val="16"/>
              <w:szCs w:val="16"/>
            </w:rPr>
            <w:t>Noctiluca S.A.</w:t>
          </w:r>
        </w:p>
      </w:tc>
      <w:tc>
        <w:tcPr>
          <w:tcW w:w="1873" w:type="dxa"/>
        </w:tcPr>
        <w:p w14:paraId="45B49879" w14:textId="0B958575" w:rsidR="00EB54AF" w:rsidRPr="00220BF2" w:rsidRDefault="003E2849" w:rsidP="00EB54AF">
          <w:pPr>
            <w:pStyle w:val="NormalnyWeb"/>
            <w:rPr>
              <w:rFonts w:ascii="Konnect" w:hAnsi="Konnect"/>
              <w:sz w:val="16"/>
              <w:szCs w:val="16"/>
            </w:rPr>
          </w:pPr>
          <w:r>
            <w:rPr>
              <w:rFonts w:ascii="Konnect" w:hAnsi="Konnect"/>
              <w:sz w:val="16"/>
              <w:szCs w:val="16"/>
              <w:lang w:val="en-US"/>
            </w:rPr>
            <w:t>TAX ID</w:t>
          </w:r>
          <w:r w:rsidRPr="00220BF2">
            <w:rPr>
              <w:rFonts w:ascii="Konnect" w:hAnsi="Konnect"/>
              <w:sz w:val="16"/>
              <w:szCs w:val="16"/>
              <w:lang w:val="en-US"/>
            </w:rPr>
            <w:t xml:space="preserve"> 8792709668</w:t>
          </w:r>
        </w:p>
      </w:tc>
    </w:tr>
    <w:tr w:rsidR="00EB54AF" w14:paraId="4C949C9C" w14:textId="77777777" w:rsidTr="00A130DB">
      <w:tc>
        <w:tcPr>
          <w:tcW w:w="5637" w:type="dxa"/>
          <w:vMerge/>
        </w:tcPr>
        <w:p w14:paraId="074178CF" w14:textId="77777777" w:rsidR="00EB54AF" w:rsidRDefault="00EB54AF" w:rsidP="00EB54AF">
          <w:pPr>
            <w:pStyle w:val="NormalnyWeb"/>
            <w:rPr>
              <w:rFonts w:ascii="Konnect Thin" w:hAnsi="Konnect Thin"/>
              <w:sz w:val="16"/>
              <w:szCs w:val="16"/>
            </w:rPr>
          </w:pPr>
        </w:p>
      </w:tc>
      <w:tc>
        <w:tcPr>
          <w:tcW w:w="2268" w:type="dxa"/>
        </w:tcPr>
        <w:p w14:paraId="75C452D8" w14:textId="77777777" w:rsidR="00EB54AF" w:rsidRPr="00220BF2" w:rsidRDefault="00EB54AF" w:rsidP="00EB54AF">
          <w:pPr>
            <w:pStyle w:val="NormalnyWeb"/>
            <w:rPr>
              <w:rFonts w:ascii="Konnect" w:hAnsi="Konnect"/>
              <w:sz w:val="16"/>
              <w:szCs w:val="16"/>
            </w:rPr>
          </w:pPr>
          <w:r w:rsidRPr="00220BF2">
            <w:rPr>
              <w:rFonts w:ascii="Konnect" w:hAnsi="Konnect"/>
              <w:sz w:val="16"/>
              <w:szCs w:val="16"/>
            </w:rPr>
            <w:t>Jurija Gagarina 7 / 41B</w:t>
          </w:r>
        </w:p>
      </w:tc>
      <w:tc>
        <w:tcPr>
          <w:tcW w:w="1873" w:type="dxa"/>
        </w:tcPr>
        <w:p w14:paraId="07AB2AC6" w14:textId="3B0D15A2" w:rsidR="00EB54AF" w:rsidRPr="00220BF2" w:rsidRDefault="003E2849" w:rsidP="00EB54AF">
          <w:pPr>
            <w:pStyle w:val="NormalnyWeb"/>
            <w:rPr>
              <w:rFonts w:ascii="Konnect" w:hAnsi="Konnect"/>
              <w:sz w:val="16"/>
              <w:szCs w:val="16"/>
            </w:rPr>
          </w:pPr>
          <w:r w:rsidRPr="00220BF2">
            <w:rPr>
              <w:rFonts w:ascii="Konnect" w:hAnsi="Konnect"/>
              <w:sz w:val="16"/>
              <w:szCs w:val="16"/>
              <w:lang w:val="en-US"/>
            </w:rPr>
            <w:t>REGON 382430546</w:t>
          </w:r>
        </w:p>
      </w:tc>
    </w:tr>
    <w:tr w:rsidR="00EB54AF" w14:paraId="6B69F4DB" w14:textId="77777777" w:rsidTr="00A130DB">
      <w:tc>
        <w:tcPr>
          <w:tcW w:w="5637" w:type="dxa"/>
          <w:vMerge/>
        </w:tcPr>
        <w:p w14:paraId="7C48ECBA" w14:textId="77777777" w:rsidR="00EB54AF" w:rsidRDefault="00EB54AF" w:rsidP="00EB54AF">
          <w:pPr>
            <w:pStyle w:val="NormalnyWeb"/>
            <w:rPr>
              <w:rFonts w:ascii="Konnect Thin" w:hAnsi="Konnect Thin"/>
              <w:sz w:val="16"/>
              <w:szCs w:val="16"/>
            </w:rPr>
          </w:pPr>
        </w:p>
      </w:tc>
      <w:tc>
        <w:tcPr>
          <w:tcW w:w="2268" w:type="dxa"/>
        </w:tcPr>
        <w:p w14:paraId="14AE9688" w14:textId="31025A06" w:rsidR="00EB54AF" w:rsidRPr="00220BF2" w:rsidRDefault="00EB54AF" w:rsidP="00EB54AF">
          <w:pPr>
            <w:pStyle w:val="NormalnyWeb"/>
            <w:rPr>
              <w:rFonts w:ascii="Konnect" w:hAnsi="Konnect"/>
              <w:sz w:val="16"/>
              <w:szCs w:val="16"/>
            </w:rPr>
          </w:pPr>
          <w:r w:rsidRPr="00220BF2">
            <w:rPr>
              <w:rFonts w:ascii="Konnect" w:hAnsi="Konnect"/>
              <w:sz w:val="16"/>
              <w:szCs w:val="16"/>
            </w:rPr>
            <w:t>87-100 Toruń</w:t>
          </w:r>
          <w:r w:rsidR="00756734">
            <w:rPr>
              <w:rFonts w:ascii="Konnect" w:hAnsi="Konnect"/>
              <w:sz w:val="16"/>
              <w:szCs w:val="16"/>
            </w:rPr>
            <w:t>, Poland</w:t>
          </w:r>
        </w:p>
      </w:tc>
      <w:tc>
        <w:tcPr>
          <w:tcW w:w="1873" w:type="dxa"/>
        </w:tcPr>
        <w:p w14:paraId="08D195BC" w14:textId="1D905FB5" w:rsidR="00EB54AF" w:rsidRPr="00220BF2" w:rsidRDefault="003E2849" w:rsidP="00EB54AF">
          <w:pPr>
            <w:pStyle w:val="NormalnyWeb"/>
            <w:rPr>
              <w:rFonts w:ascii="Konnect" w:hAnsi="Konnect"/>
              <w:sz w:val="16"/>
              <w:szCs w:val="16"/>
            </w:rPr>
          </w:pPr>
          <w:r w:rsidRPr="00220BF2">
            <w:rPr>
              <w:rFonts w:ascii="Konnect" w:hAnsi="Konnect"/>
              <w:sz w:val="16"/>
              <w:szCs w:val="16"/>
              <w:lang w:val="en-US"/>
            </w:rPr>
            <w:t>KRS 0000769219</w:t>
          </w:r>
        </w:p>
      </w:tc>
    </w:tr>
    <w:tr w:rsidR="00EB54AF" w14:paraId="544F4091" w14:textId="77777777" w:rsidTr="00A130DB">
      <w:tc>
        <w:tcPr>
          <w:tcW w:w="5637" w:type="dxa"/>
          <w:vMerge/>
        </w:tcPr>
        <w:p w14:paraId="5AE3722A" w14:textId="77777777" w:rsidR="00EB54AF" w:rsidRDefault="00EB54AF" w:rsidP="00EB54AF">
          <w:pPr>
            <w:pStyle w:val="NormalnyWeb"/>
            <w:rPr>
              <w:rFonts w:ascii="Konnect Thin" w:hAnsi="Konnect Thin"/>
              <w:sz w:val="16"/>
              <w:szCs w:val="16"/>
            </w:rPr>
          </w:pPr>
        </w:p>
      </w:tc>
      <w:tc>
        <w:tcPr>
          <w:tcW w:w="2268" w:type="dxa"/>
        </w:tcPr>
        <w:p w14:paraId="629F91CB" w14:textId="77777777" w:rsidR="00EB54AF" w:rsidRPr="00220BF2" w:rsidRDefault="00000000" w:rsidP="00EB54AF">
          <w:pPr>
            <w:pStyle w:val="NormalnyWeb"/>
            <w:rPr>
              <w:rFonts w:ascii="Konnect" w:hAnsi="Konnect"/>
              <w:sz w:val="16"/>
              <w:szCs w:val="16"/>
            </w:rPr>
          </w:pPr>
          <w:hyperlink r:id="rId2" w:history="1">
            <w:r w:rsidR="00EB54AF" w:rsidRPr="00220BF2">
              <w:rPr>
                <w:rStyle w:val="Hipercze"/>
                <w:rFonts w:ascii="Konnect" w:hAnsi="Konnect"/>
                <w:color w:val="auto"/>
                <w:sz w:val="16"/>
                <w:szCs w:val="16"/>
                <w:u w:val="none"/>
                <w:lang w:val="en-US"/>
              </w:rPr>
              <w:t>+48 56 646 19 63</w:t>
            </w:r>
          </w:hyperlink>
        </w:p>
      </w:tc>
      <w:tc>
        <w:tcPr>
          <w:tcW w:w="1873" w:type="dxa"/>
        </w:tcPr>
        <w:p w14:paraId="1EA8FF1A" w14:textId="3F1675BD" w:rsidR="00EB54AF" w:rsidRPr="000C3DA3" w:rsidRDefault="000C3DA3" w:rsidP="00EB54AF">
          <w:pPr>
            <w:pStyle w:val="NormalnyWeb"/>
            <w:rPr>
              <w:rFonts w:ascii="Konnect" w:hAnsi="Konnect"/>
              <w:b/>
              <w:bCs/>
              <w:sz w:val="16"/>
              <w:szCs w:val="16"/>
            </w:rPr>
          </w:pPr>
          <w:r w:rsidRPr="000C3DA3">
            <w:rPr>
              <w:rFonts w:ascii="Konnect" w:hAnsi="Konnect"/>
              <w:sz w:val="16"/>
              <w:szCs w:val="16"/>
              <w:lang w:val="en-US"/>
            </w:rPr>
            <w:t>BDO 000609273</w:t>
          </w:r>
        </w:p>
      </w:tc>
    </w:tr>
  </w:tbl>
  <w:p w14:paraId="7F6CD662" w14:textId="253ED43F" w:rsidR="00EB54AF" w:rsidRPr="004F5641" w:rsidRDefault="00EB54AF" w:rsidP="00EB54AF">
    <w:pPr>
      <w:pStyle w:val="NormalnyWeb"/>
      <w:spacing w:before="0" w:beforeAutospacing="0" w:after="0" w:afterAutospacing="0"/>
      <w:rPr>
        <w:rFonts w:ascii="Konnect Thin" w:hAnsi="Konnect Thin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2E7C12" wp14:editId="09282005">
              <wp:simplePos x="0" y="0"/>
              <wp:positionH relativeFrom="margin">
                <wp:posOffset>-53079</wp:posOffset>
              </wp:positionH>
              <wp:positionV relativeFrom="paragraph">
                <wp:posOffset>71755</wp:posOffset>
              </wp:positionV>
              <wp:extent cx="6299835" cy="0"/>
              <wp:effectExtent l="0" t="0" r="24765" b="19050"/>
              <wp:wrapNone/>
              <wp:docPr id="8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432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8133C6" id="Łącznik prosty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pt,5.65pt" to="491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" strokecolor="#24324a" strokeweight="1pt">
              <v:stroke joinstyle="miter"/>
              <w10:wrap anchorx="margin"/>
            </v:line>
          </w:pict>
        </mc:Fallback>
      </mc:AlternateContent>
    </w:r>
  </w:p>
  <w:p w14:paraId="51301D13" w14:textId="2234FB84" w:rsidR="00617DBF" w:rsidRDefault="00975164">
    <w:pPr>
      <w:pStyle w:val="Nagwek"/>
    </w:pPr>
    <w:r>
      <w:rPr>
        <w:rFonts w:ascii="Konnect Thin" w:hAnsi="Konnect Thin"/>
        <w:noProof/>
        <w:sz w:val="16"/>
        <w:szCs w:val="16"/>
      </w:rPr>
      <w:drawing>
        <wp:anchor distT="0" distB="0" distL="114300" distR="114300" simplePos="0" relativeHeight="251656704" behindDoc="1" locked="0" layoutInCell="0" allowOverlap="0" wp14:anchorId="02EA961F" wp14:editId="404DBF4C">
          <wp:simplePos x="0" y="0"/>
          <wp:positionH relativeFrom="column">
            <wp:posOffset>0</wp:posOffset>
          </wp:positionH>
          <wp:positionV relativeFrom="page">
            <wp:posOffset>2289810</wp:posOffset>
          </wp:positionV>
          <wp:extent cx="6120000" cy="612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1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09D0"/>
    <w:multiLevelType w:val="multilevel"/>
    <w:tmpl w:val="A100E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5E53E64"/>
    <w:multiLevelType w:val="multilevel"/>
    <w:tmpl w:val="9854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F0E42"/>
    <w:multiLevelType w:val="multilevel"/>
    <w:tmpl w:val="D676F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26F5111"/>
    <w:multiLevelType w:val="multilevel"/>
    <w:tmpl w:val="D676F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D783A0F"/>
    <w:multiLevelType w:val="multilevel"/>
    <w:tmpl w:val="D676F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96088350">
    <w:abstractNumId w:val="0"/>
  </w:num>
  <w:num w:numId="2" w16cid:durableId="180053016">
    <w:abstractNumId w:val="2"/>
  </w:num>
  <w:num w:numId="3" w16cid:durableId="1394738956">
    <w:abstractNumId w:val="4"/>
  </w:num>
  <w:num w:numId="4" w16cid:durableId="81461644">
    <w:abstractNumId w:val="3"/>
  </w:num>
  <w:num w:numId="5" w16cid:durableId="1737776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BA"/>
    <w:rsid w:val="000063B9"/>
    <w:rsid w:val="000431E6"/>
    <w:rsid w:val="0006344D"/>
    <w:rsid w:val="00074601"/>
    <w:rsid w:val="00081B0F"/>
    <w:rsid w:val="000A7407"/>
    <w:rsid w:val="000C3DA3"/>
    <w:rsid w:val="000D037E"/>
    <w:rsid w:val="00147C60"/>
    <w:rsid w:val="001756BD"/>
    <w:rsid w:val="00180A3B"/>
    <w:rsid w:val="001903F2"/>
    <w:rsid w:val="001A29D8"/>
    <w:rsid w:val="001A7C0A"/>
    <w:rsid w:val="001B6F4D"/>
    <w:rsid w:val="001C2320"/>
    <w:rsid w:val="001E558B"/>
    <w:rsid w:val="00220BF2"/>
    <w:rsid w:val="0027215E"/>
    <w:rsid w:val="002957AD"/>
    <w:rsid w:val="00295992"/>
    <w:rsid w:val="002B5ACF"/>
    <w:rsid w:val="002C3D50"/>
    <w:rsid w:val="002F3020"/>
    <w:rsid w:val="002F66EE"/>
    <w:rsid w:val="00320B06"/>
    <w:rsid w:val="003B433D"/>
    <w:rsid w:val="003E2849"/>
    <w:rsid w:val="004330CB"/>
    <w:rsid w:val="00434BAD"/>
    <w:rsid w:val="00464593"/>
    <w:rsid w:val="00487F0B"/>
    <w:rsid w:val="004B0036"/>
    <w:rsid w:val="004D26FE"/>
    <w:rsid w:val="004E2C97"/>
    <w:rsid w:val="004F5641"/>
    <w:rsid w:val="005A4D7C"/>
    <w:rsid w:val="005F07E1"/>
    <w:rsid w:val="005F6030"/>
    <w:rsid w:val="006024BA"/>
    <w:rsid w:val="00605C9E"/>
    <w:rsid w:val="00617DBF"/>
    <w:rsid w:val="006251A7"/>
    <w:rsid w:val="006378E2"/>
    <w:rsid w:val="00670B87"/>
    <w:rsid w:val="00676E22"/>
    <w:rsid w:val="006C688C"/>
    <w:rsid w:val="006E1E57"/>
    <w:rsid w:val="006F6069"/>
    <w:rsid w:val="007157CD"/>
    <w:rsid w:val="007176E1"/>
    <w:rsid w:val="00756734"/>
    <w:rsid w:val="00787D64"/>
    <w:rsid w:val="007C759A"/>
    <w:rsid w:val="00836EAE"/>
    <w:rsid w:val="00851F30"/>
    <w:rsid w:val="00860C25"/>
    <w:rsid w:val="008662B0"/>
    <w:rsid w:val="008731BA"/>
    <w:rsid w:val="0087374D"/>
    <w:rsid w:val="0089344A"/>
    <w:rsid w:val="008E0140"/>
    <w:rsid w:val="009440E4"/>
    <w:rsid w:val="00975164"/>
    <w:rsid w:val="009837BF"/>
    <w:rsid w:val="009A3CEB"/>
    <w:rsid w:val="009A4C15"/>
    <w:rsid w:val="009F440D"/>
    <w:rsid w:val="00A234CA"/>
    <w:rsid w:val="00A75947"/>
    <w:rsid w:val="00AA37D0"/>
    <w:rsid w:val="00B1195B"/>
    <w:rsid w:val="00B2062C"/>
    <w:rsid w:val="00B223FF"/>
    <w:rsid w:val="00B22AD4"/>
    <w:rsid w:val="00B32905"/>
    <w:rsid w:val="00BA23B3"/>
    <w:rsid w:val="00BB752A"/>
    <w:rsid w:val="00BD4033"/>
    <w:rsid w:val="00BF1E6B"/>
    <w:rsid w:val="00C1053F"/>
    <w:rsid w:val="00C358FC"/>
    <w:rsid w:val="00C87AC3"/>
    <w:rsid w:val="00C93D16"/>
    <w:rsid w:val="00CA06EC"/>
    <w:rsid w:val="00CE4E6F"/>
    <w:rsid w:val="00D12C8B"/>
    <w:rsid w:val="00D16019"/>
    <w:rsid w:val="00D52D60"/>
    <w:rsid w:val="00D70675"/>
    <w:rsid w:val="00D8791B"/>
    <w:rsid w:val="00D93170"/>
    <w:rsid w:val="00E03F10"/>
    <w:rsid w:val="00E35353"/>
    <w:rsid w:val="00E55342"/>
    <w:rsid w:val="00EB54AF"/>
    <w:rsid w:val="00F640F3"/>
    <w:rsid w:val="00F85B3E"/>
    <w:rsid w:val="00FA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1FEEF"/>
  <w15:docId w15:val="{13FD8079-CCE0-A445-AEB5-1C316B02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A3B"/>
    <w:rPr>
      <w:rFonts w:ascii="Konnect" w:hAnsi="Konnect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0A3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0A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C8B"/>
  </w:style>
  <w:style w:type="paragraph" w:styleId="Stopka">
    <w:name w:val="footer"/>
    <w:basedOn w:val="Normalny"/>
    <w:link w:val="StopkaZnak"/>
    <w:uiPriority w:val="99"/>
    <w:unhideWhenUsed/>
    <w:rsid w:val="00D12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C8B"/>
  </w:style>
  <w:style w:type="paragraph" w:customStyle="1" w:styleId="Default">
    <w:name w:val="Default"/>
    <w:rsid w:val="00180A3B"/>
    <w:pPr>
      <w:autoSpaceDE w:val="0"/>
      <w:autoSpaceDN w:val="0"/>
      <w:adjustRightInd w:val="0"/>
      <w:spacing w:after="0" w:line="240" w:lineRule="auto"/>
    </w:pPr>
    <w:rPr>
      <w:rFonts w:ascii="Konnect" w:hAnsi="Konnect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4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7C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66EE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2F66E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F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80A3B"/>
    <w:pPr>
      <w:spacing w:after="0" w:line="240" w:lineRule="auto"/>
    </w:pPr>
    <w:rPr>
      <w:rFonts w:ascii="Konnect" w:hAnsi="Konnect"/>
    </w:rPr>
  </w:style>
  <w:style w:type="character" w:customStyle="1" w:styleId="Nagwek1Znak">
    <w:name w:val="Nagłówek 1 Znak"/>
    <w:basedOn w:val="Domylnaczcionkaakapitu"/>
    <w:link w:val="Nagwek1"/>
    <w:uiPriority w:val="9"/>
    <w:rsid w:val="00180A3B"/>
    <w:rPr>
      <w:rFonts w:ascii="Konnect" w:eastAsiaTheme="majorEastAsia" w:hAnsi="Konnect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80A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80A3B"/>
    <w:pPr>
      <w:spacing w:after="0" w:line="240" w:lineRule="auto"/>
      <w:contextualSpacing/>
    </w:pPr>
    <w:rPr>
      <w:rFonts w:ascii="Konnect Light" w:eastAsiaTheme="majorEastAsia" w:hAnsi="Konnect Light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0A3B"/>
    <w:rPr>
      <w:rFonts w:ascii="Konnect Light" w:eastAsiaTheme="majorEastAsia" w:hAnsi="Konnect Light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A3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80A3B"/>
    <w:rPr>
      <w:rFonts w:ascii="Konnect" w:eastAsiaTheme="minorEastAsia" w:hAnsi="Konnect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80A3B"/>
    <w:rPr>
      <w:rFonts w:ascii="Konnect" w:hAnsi="Konnect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80A3B"/>
    <w:rPr>
      <w:rFonts w:ascii="Konnect Italic" w:hAnsi="Konnect Italic"/>
      <w:b w:val="0"/>
      <w:i/>
      <w:iCs/>
    </w:rPr>
  </w:style>
  <w:style w:type="character" w:styleId="Wyrnienieintensywne">
    <w:name w:val="Intense Emphasis"/>
    <w:basedOn w:val="Domylnaczcionkaakapitu"/>
    <w:uiPriority w:val="21"/>
    <w:qFormat/>
    <w:rsid w:val="00180A3B"/>
    <w:rPr>
      <w:rFonts w:ascii="Konnect Italic" w:hAnsi="Konnect Italic"/>
      <w:b w:val="0"/>
      <w:i/>
      <w:iCs/>
      <w:color w:val="4472C4" w:themeColor="accent1"/>
    </w:rPr>
  </w:style>
  <w:style w:type="character" w:styleId="Pogrubienie">
    <w:name w:val="Strong"/>
    <w:basedOn w:val="Domylnaczcionkaakapitu"/>
    <w:uiPriority w:val="22"/>
    <w:qFormat/>
    <w:rsid w:val="00180A3B"/>
    <w:rPr>
      <w:rFonts w:ascii="Konnect Medium" w:hAnsi="Konnect Medium"/>
      <w:b w:val="0"/>
      <w:bCs/>
      <w:i w:val="0"/>
    </w:rPr>
  </w:style>
  <w:style w:type="paragraph" w:styleId="Cytat">
    <w:name w:val="Quote"/>
    <w:basedOn w:val="Normalny"/>
    <w:next w:val="Normalny"/>
    <w:link w:val="CytatZnak"/>
    <w:uiPriority w:val="29"/>
    <w:qFormat/>
    <w:rsid w:val="00180A3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0A3B"/>
    <w:rPr>
      <w:rFonts w:ascii="Konnect" w:hAnsi="Konnect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180A3B"/>
    <w:rPr>
      <w:rFonts w:ascii="Konnect" w:hAnsi="Konnect"/>
      <w:b w:val="0"/>
      <w:i w:val="0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80A3B"/>
    <w:rPr>
      <w:rFonts w:ascii="Konnect Medium" w:hAnsi="Konnect Medium"/>
      <w:b w:val="0"/>
      <w:bCs/>
      <w:i w:val="0"/>
      <w:smallCaps/>
      <w:color w:val="4472C4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180A3B"/>
    <w:rPr>
      <w:rFonts w:ascii="Konnect Bold Italic" w:hAnsi="Konnect Bold Italic"/>
      <w:b/>
      <w:bCs/>
      <w:i/>
      <w:iCs/>
      <w:spacing w:val="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noctiluca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hyperlink" Target="tel:+48566461963" TargetMode="External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hyperlink" Target="tel:+48566461963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51A7F-3D6B-411E-BBCF-49AF555D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</dc:creator>
  <cp:lastModifiedBy>Małgorzata Sierpińska</cp:lastModifiedBy>
  <cp:revision>7</cp:revision>
  <cp:lastPrinted>2023-03-17T11:59:00Z</cp:lastPrinted>
  <dcterms:created xsi:type="dcterms:W3CDTF">2024-01-17T16:49:00Z</dcterms:created>
  <dcterms:modified xsi:type="dcterms:W3CDTF">2024-03-08T11:58:00Z</dcterms:modified>
</cp:coreProperties>
</file>