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771C5" w14:textId="77777777" w:rsidR="005F2AAD" w:rsidRDefault="005F2AAD" w:rsidP="005F2AAD">
      <w:pPr>
        <w:jc w:val="center"/>
        <w:rPr>
          <w:rFonts w:ascii="Konnect Light" w:hAnsi="Konnect Light"/>
          <w:b/>
          <w:bCs/>
          <w:sz w:val="28"/>
          <w:szCs w:val="28"/>
        </w:rPr>
      </w:pPr>
    </w:p>
    <w:p w14:paraId="3F26A6AE" w14:textId="7E2B3E59" w:rsidR="005F2AAD" w:rsidRPr="005F2AAD" w:rsidRDefault="005F2AAD" w:rsidP="005F2AAD">
      <w:pPr>
        <w:jc w:val="center"/>
        <w:rPr>
          <w:rFonts w:ascii="Konnect Light" w:hAnsi="Konnect Light"/>
          <w:b/>
          <w:bCs/>
          <w:sz w:val="28"/>
          <w:szCs w:val="28"/>
        </w:rPr>
      </w:pPr>
      <w:r w:rsidRPr="005F2AAD">
        <w:rPr>
          <w:rFonts w:ascii="Konnect Light" w:hAnsi="Konnect Light"/>
          <w:b/>
          <w:bCs/>
          <w:sz w:val="28"/>
          <w:szCs w:val="28"/>
        </w:rPr>
        <w:t xml:space="preserve">Noctiluca </w:t>
      </w:r>
      <w:r w:rsidR="001273E2">
        <w:rPr>
          <w:rFonts w:ascii="Konnect Light" w:hAnsi="Konnect Light"/>
          <w:b/>
          <w:bCs/>
          <w:sz w:val="28"/>
          <w:szCs w:val="28"/>
        </w:rPr>
        <w:t>zade</w:t>
      </w:r>
      <w:r w:rsidR="00390AEB">
        <w:rPr>
          <w:rFonts w:ascii="Konnect Light" w:hAnsi="Konnect Light"/>
          <w:b/>
          <w:bCs/>
          <w:sz w:val="28"/>
          <w:szCs w:val="28"/>
        </w:rPr>
        <w:t>b</w:t>
      </w:r>
      <w:r w:rsidR="001273E2">
        <w:rPr>
          <w:rFonts w:ascii="Konnect Light" w:hAnsi="Konnect Light"/>
          <w:b/>
          <w:bCs/>
          <w:sz w:val="28"/>
          <w:szCs w:val="28"/>
        </w:rPr>
        <w:t xml:space="preserve">iutowała </w:t>
      </w:r>
      <w:r w:rsidRPr="005F2AAD">
        <w:rPr>
          <w:rFonts w:ascii="Konnect Light" w:hAnsi="Konnect Light"/>
          <w:b/>
          <w:bCs/>
          <w:sz w:val="28"/>
          <w:szCs w:val="28"/>
        </w:rPr>
        <w:t>na Rynku Głównym GPW</w:t>
      </w:r>
    </w:p>
    <w:p w14:paraId="0AEA7BB2" w14:textId="77777777" w:rsidR="005F2AAD" w:rsidRPr="00CC5132" w:rsidRDefault="005F2AAD" w:rsidP="005F2AAD">
      <w:pPr>
        <w:jc w:val="center"/>
        <w:rPr>
          <w:rFonts w:ascii="Konnect Light" w:hAnsi="Konnect Light"/>
          <w:b/>
          <w:bCs/>
          <w:sz w:val="24"/>
          <w:szCs w:val="24"/>
        </w:rPr>
      </w:pPr>
    </w:p>
    <w:p w14:paraId="48D546AA" w14:textId="73311AB8" w:rsidR="005F2AAD" w:rsidRDefault="005F2AAD" w:rsidP="005F2AAD">
      <w:pPr>
        <w:jc w:val="both"/>
        <w:rPr>
          <w:rFonts w:ascii="Konnect Light" w:hAnsi="Konnect Light"/>
          <w:b/>
          <w:bCs/>
        </w:rPr>
      </w:pPr>
      <w:r w:rsidRPr="28E69A98">
        <w:rPr>
          <w:rFonts w:ascii="Konnect Light" w:hAnsi="Konnect Light"/>
          <w:b/>
          <w:bCs/>
        </w:rPr>
        <w:t xml:space="preserve">Warszawa, </w:t>
      </w:r>
      <w:r w:rsidR="7B52474F" w:rsidRPr="28E69A98">
        <w:rPr>
          <w:rFonts w:ascii="Konnect Light" w:hAnsi="Konnect Light"/>
          <w:b/>
          <w:bCs/>
        </w:rPr>
        <w:t>16</w:t>
      </w:r>
      <w:r w:rsidRPr="002E4FAD">
        <w:rPr>
          <w:rFonts w:ascii="Konnect Light" w:hAnsi="Konnect Light"/>
          <w:b/>
          <w:bCs/>
        </w:rPr>
        <w:t>.12.2024 r.</w:t>
      </w:r>
      <w:r w:rsidRPr="28E69A98">
        <w:rPr>
          <w:rFonts w:ascii="Konnect Light" w:hAnsi="Konnect Light"/>
          <w:b/>
          <w:bCs/>
        </w:rPr>
        <w:t xml:space="preserve"> - Akcje spółki Noctiluca (NCL) zadebiutowały dziś na Rynku Głównym Giełdy Papierów Wartościowych w Warszawie (GPW) zyskując</w:t>
      </w:r>
      <w:r w:rsidR="00226214">
        <w:rPr>
          <w:rFonts w:ascii="Konnect Light" w:hAnsi="Konnect Light"/>
          <w:b/>
          <w:bCs/>
        </w:rPr>
        <w:t xml:space="preserve"> ponad 9% po pierwszych </w:t>
      </w:r>
      <w:r w:rsidR="00D5183E">
        <w:rPr>
          <w:rFonts w:ascii="Konnect Light" w:hAnsi="Konnect Light"/>
          <w:b/>
          <w:bCs/>
        </w:rPr>
        <w:t xml:space="preserve">15 </w:t>
      </w:r>
      <w:r w:rsidR="00226214">
        <w:rPr>
          <w:rFonts w:ascii="Konnect Light" w:hAnsi="Konnect Light"/>
          <w:b/>
          <w:bCs/>
        </w:rPr>
        <w:t xml:space="preserve">minutach od otwarcia. </w:t>
      </w:r>
      <w:r w:rsidRPr="28E69A98">
        <w:rPr>
          <w:rFonts w:ascii="Konnect Light" w:hAnsi="Konnect Light"/>
          <w:b/>
          <w:bCs/>
        </w:rPr>
        <w:t xml:space="preserve">Mariusz </w:t>
      </w:r>
      <w:proofErr w:type="spellStart"/>
      <w:r w:rsidRPr="28E69A98">
        <w:rPr>
          <w:rFonts w:ascii="Konnect Light" w:hAnsi="Konnect Light"/>
          <w:b/>
          <w:bCs/>
        </w:rPr>
        <w:t>Bosiak</w:t>
      </w:r>
      <w:proofErr w:type="spellEnd"/>
      <w:r w:rsidRPr="28E69A98">
        <w:rPr>
          <w:rFonts w:ascii="Konnect Light" w:hAnsi="Konnect Light"/>
          <w:b/>
          <w:bCs/>
        </w:rPr>
        <w:t xml:space="preserve">, prezes Noctiluca oraz Mateusz Nowak, Dyrektor ds. Rozwoju Biznesu, podczas prezentacji podkreślili kluczowe sukcesy </w:t>
      </w:r>
      <w:r w:rsidR="00390AEB">
        <w:rPr>
          <w:rFonts w:ascii="Konnect Light" w:hAnsi="Konnect Light"/>
          <w:b/>
          <w:bCs/>
        </w:rPr>
        <w:t xml:space="preserve">toruńskiej </w:t>
      </w:r>
      <w:r w:rsidRPr="28E69A98">
        <w:rPr>
          <w:rFonts w:ascii="Konnect Light" w:hAnsi="Konnect Light"/>
          <w:b/>
          <w:bCs/>
        </w:rPr>
        <w:t>Spółki, dobre perspektywy rynkowe i istotną transformację</w:t>
      </w:r>
      <w:r w:rsidR="002E4FAD">
        <w:rPr>
          <w:rFonts w:ascii="Konnect Light" w:hAnsi="Konnect Light"/>
          <w:b/>
          <w:bCs/>
        </w:rPr>
        <w:t>,</w:t>
      </w:r>
      <w:r w:rsidRPr="28E69A98">
        <w:rPr>
          <w:rFonts w:ascii="Konnect Light" w:hAnsi="Konnect Light"/>
          <w:b/>
          <w:bCs/>
        </w:rPr>
        <w:t xml:space="preserve"> jakiej Spółka dokonała na przestrzeni ostatnich lat.</w:t>
      </w:r>
    </w:p>
    <w:p w14:paraId="3904BF5A" w14:textId="77777777" w:rsidR="005F2AAD" w:rsidRDefault="005F2AAD" w:rsidP="005F2AAD">
      <w:pPr>
        <w:jc w:val="both"/>
        <w:rPr>
          <w:rFonts w:ascii="Konnect Light" w:hAnsi="Konnect Light"/>
        </w:rPr>
      </w:pPr>
    </w:p>
    <w:p w14:paraId="062DA023" w14:textId="77777777" w:rsidR="005F2AAD" w:rsidRPr="00CC6F19" w:rsidRDefault="005F2AAD" w:rsidP="005F2AAD">
      <w:pPr>
        <w:jc w:val="both"/>
        <w:rPr>
          <w:rFonts w:ascii="Konnect Light" w:hAnsi="Konnect Light"/>
          <w:b/>
          <w:bCs/>
        </w:rPr>
      </w:pPr>
      <w:r w:rsidRPr="00CC6F19">
        <w:rPr>
          <w:rFonts w:ascii="Konnect Light" w:hAnsi="Konnect Light"/>
          <w:b/>
          <w:bCs/>
        </w:rPr>
        <w:t>Czym zajmuje się Noctiluca?</w:t>
      </w:r>
    </w:p>
    <w:p w14:paraId="4F6220B6" w14:textId="05A43043" w:rsidR="00394475" w:rsidRDefault="00394475" w:rsidP="005F2AAD">
      <w:pPr>
        <w:jc w:val="both"/>
        <w:rPr>
          <w:rFonts w:ascii="Konnect Light" w:hAnsi="Konnect Light"/>
        </w:rPr>
      </w:pPr>
      <w:r>
        <w:rPr>
          <w:rFonts w:ascii="Konnect Light" w:hAnsi="Konnect Light"/>
        </w:rPr>
        <w:t>Noctiluca to spółka</w:t>
      </w:r>
      <w:r w:rsidR="00F957BA">
        <w:rPr>
          <w:rFonts w:ascii="Konnect Light" w:hAnsi="Konnect Light"/>
        </w:rPr>
        <w:t xml:space="preserve">, która rozwija </w:t>
      </w:r>
      <w:r>
        <w:rPr>
          <w:rFonts w:ascii="Konnect Light" w:hAnsi="Konnect Light"/>
        </w:rPr>
        <w:t>i produkuj</w:t>
      </w:r>
      <w:r w:rsidR="00F957BA">
        <w:rPr>
          <w:rFonts w:ascii="Konnect Light" w:hAnsi="Konnect Light"/>
        </w:rPr>
        <w:t>e</w:t>
      </w:r>
      <w:r>
        <w:rPr>
          <w:rFonts w:ascii="Konnect Light" w:hAnsi="Konnect Light"/>
        </w:rPr>
        <w:t xml:space="preserve"> materiały chemiczne do produktów przyszłości.</w:t>
      </w:r>
      <w:r w:rsidR="000A4CC0">
        <w:rPr>
          <w:rFonts w:ascii="Konnect Light" w:hAnsi="Konnect Light"/>
        </w:rPr>
        <w:t xml:space="preserve"> </w:t>
      </w:r>
      <w:r>
        <w:rPr>
          <w:rFonts w:ascii="Konnect Light" w:hAnsi="Konnect Light"/>
        </w:rPr>
        <w:t>Przede wszystkim</w:t>
      </w:r>
      <w:r w:rsidRPr="28E69A98">
        <w:rPr>
          <w:rFonts w:ascii="Konnect Light" w:hAnsi="Konnect Light"/>
        </w:rPr>
        <w:t xml:space="preserve"> </w:t>
      </w:r>
      <w:r w:rsidR="7828FCB0" w:rsidRPr="28E69A98">
        <w:rPr>
          <w:rFonts w:ascii="Konnect Light" w:hAnsi="Konnect Light"/>
        </w:rPr>
        <w:t xml:space="preserve">pracuje nad rozwojem przełomowej innowacji w obszarze chemicznych materiałów </w:t>
      </w:r>
      <w:r w:rsidR="003F0CE4">
        <w:rPr>
          <w:rFonts w:ascii="Konnect Light" w:hAnsi="Konnect Light"/>
        </w:rPr>
        <w:t xml:space="preserve">do wyświetlaczy </w:t>
      </w:r>
      <w:r w:rsidR="7828FCB0" w:rsidRPr="28E69A98">
        <w:rPr>
          <w:rFonts w:ascii="Konnect Light" w:hAnsi="Konnect Light"/>
        </w:rPr>
        <w:t>OLED - emiterów najnowsz</w:t>
      </w:r>
      <w:r w:rsidR="003F0CE4">
        <w:rPr>
          <w:rFonts w:ascii="Konnect Light" w:hAnsi="Konnect Light"/>
        </w:rPr>
        <w:t>ych</w:t>
      </w:r>
      <w:r w:rsidR="7828FCB0" w:rsidRPr="28E69A98">
        <w:rPr>
          <w:rFonts w:ascii="Konnect Light" w:hAnsi="Konnect Light"/>
        </w:rPr>
        <w:t xml:space="preserve"> generacji. Ten chemiczny komponent, w postaci „proszku”, jest kluczową częścią każdego wyświetlacza OLED i określa </w:t>
      </w:r>
      <w:r w:rsidR="00DC7B12">
        <w:rPr>
          <w:rFonts w:ascii="Konnect Light" w:hAnsi="Konnect Light"/>
        </w:rPr>
        <w:t xml:space="preserve">takie </w:t>
      </w:r>
      <w:r w:rsidR="7828FCB0" w:rsidRPr="28E69A98">
        <w:rPr>
          <w:rFonts w:ascii="Konnect Light" w:hAnsi="Konnect Light"/>
        </w:rPr>
        <w:t xml:space="preserve">parametry, jak jakość wyświetlanego obrazu, nasycenie barw, jasność czy trwałość. </w:t>
      </w:r>
    </w:p>
    <w:p w14:paraId="5F70E6C2" w14:textId="19E4791B" w:rsidR="00996010" w:rsidRPr="00E627BF" w:rsidRDefault="7828FCB0" w:rsidP="00996010">
      <w:pPr>
        <w:jc w:val="both"/>
        <w:rPr>
          <w:rFonts w:ascii="Konnect Light" w:hAnsi="Konnect Light"/>
        </w:rPr>
      </w:pPr>
      <w:r w:rsidRPr="28E69A98">
        <w:rPr>
          <w:rFonts w:ascii="Konnect Light" w:hAnsi="Konnect Light"/>
        </w:rPr>
        <w:t xml:space="preserve">Ponadto Spółka rozwija inne związki chemiczne, w tym specjalistyczne materiały pomocnicze (ang. high performance materials, HPM), które poprawiają parametry </w:t>
      </w:r>
      <w:r w:rsidR="006B2A15">
        <w:rPr>
          <w:rFonts w:ascii="Konnect Light" w:hAnsi="Konnect Light"/>
        </w:rPr>
        <w:t>urządzeń</w:t>
      </w:r>
      <w:r w:rsidRPr="28E69A98">
        <w:rPr>
          <w:rFonts w:ascii="Konnect Light" w:hAnsi="Konnect Light"/>
        </w:rPr>
        <w:t xml:space="preserve"> OLED. </w:t>
      </w:r>
      <w:r w:rsidR="00996010" w:rsidRPr="28E69A98">
        <w:rPr>
          <w:rFonts w:ascii="Konnect Light" w:hAnsi="Konnect Light"/>
        </w:rPr>
        <w:t>Tworzone przez Spółkę materiały (HPM) mają zastosowanie w wyświetlaczach OLED, ale i szerzej –</w:t>
      </w:r>
      <w:r w:rsidR="00996010">
        <w:rPr>
          <w:rFonts w:ascii="Konnect Light" w:hAnsi="Konnect Light"/>
        </w:rPr>
        <w:t xml:space="preserve"> </w:t>
      </w:r>
      <w:r w:rsidR="00996010" w:rsidRPr="28E69A98">
        <w:rPr>
          <w:rFonts w:ascii="Konnect Light" w:hAnsi="Konnect Light"/>
        </w:rPr>
        <w:t xml:space="preserve">w sektorze elektroniki </w:t>
      </w:r>
      <w:r w:rsidR="00996010" w:rsidRPr="000A4CC0">
        <w:rPr>
          <w:rFonts w:ascii="Konnect Light" w:hAnsi="Konnect Light"/>
        </w:rPr>
        <w:t>organicznej.</w:t>
      </w:r>
      <w:r w:rsidR="00996010" w:rsidRPr="28E69A98">
        <w:rPr>
          <w:rFonts w:ascii="Konnect Light" w:hAnsi="Konnect Light"/>
        </w:rPr>
        <w:t xml:space="preserve"> </w:t>
      </w:r>
    </w:p>
    <w:p w14:paraId="27E1AE8A" w14:textId="77777777" w:rsidR="005F2AAD" w:rsidRDefault="005F2AAD" w:rsidP="005F2AAD">
      <w:pPr>
        <w:rPr>
          <w:rFonts w:ascii="Konnect Light" w:hAnsi="Konnect Light"/>
          <w:b/>
          <w:bCs/>
        </w:rPr>
      </w:pPr>
    </w:p>
    <w:p w14:paraId="17F1B475" w14:textId="77777777" w:rsidR="005F2AAD" w:rsidRPr="00CC6F19" w:rsidRDefault="005F2AAD" w:rsidP="005F2AAD">
      <w:pPr>
        <w:rPr>
          <w:rFonts w:ascii="Konnect Light" w:hAnsi="Konnect Light"/>
          <w:b/>
          <w:bCs/>
        </w:rPr>
      </w:pPr>
      <w:r>
        <w:rPr>
          <w:rFonts w:ascii="Konnect Light" w:hAnsi="Konnect Light"/>
          <w:b/>
          <w:bCs/>
        </w:rPr>
        <w:t xml:space="preserve">Debiut na </w:t>
      </w:r>
      <w:r w:rsidRPr="00CC6F19">
        <w:rPr>
          <w:rFonts w:ascii="Konnect Light" w:hAnsi="Konnect Light"/>
          <w:b/>
          <w:bCs/>
        </w:rPr>
        <w:t>Rynk</w:t>
      </w:r>
      <w:r>
        <w:rPr>
          <w:rFonts w:ascii="Konnect Light" w:hAnsi="Konnect Light"/>
          <w:b/>
          <w:bCs/>
        </w:rPr>
        <w:t>u</w:t>
      </w:r>
      <w:r w:rsidRPr="00CC6F19">
        <w:rPr>
          <w:rFonts w:ascii="Konnect Light" w:hAnsi="Konnect Light"/>
          <w:b/>
          <w:bCs/>
        </w:rPr>
        <w:t xml:space="preserve"> </w:t>
      </w:r>
      <w:r>
        <w:rPr>
          <w:rFonts w:ascii="Konnect Light" w:hAnsi="Konnect Light"/>
          <w:b/>
          <w:bCs/>
        </w:rPr>
        <w:t>Głównym</w:t>
      </w:r>
      <w:r w:rsidRPr="00CC6F19">
        <w:rPr>
          <w:rFonts w:ascii="Konnect Light" w:hAnsi="Konnect Light"/>
          <w:b/>
          <w:bCs/>
        </w:rPr>
        <w:t xml:space="preserve"> GPW</w:t>
      </w:r>
      <w:r>
        <w:rPr>
          <w:rFonts w:ascii="Konnect Light" w:hAnsi="Konnect Light"/>
          <w:b/>
          <w:bCs/>
        </w:rPr>
        <w:t>: transformacja Spółki</w:t>
      </w:r>
    </w:p>
    <w:p w14:paraId="2EA4BB8E" w14:textId="55E7540B" w:rsidR="005F2AAD" w:rsidRDefault="005F2AAD" w:rsidP="005F2AAD">
      <w:pPr>
        <w:jc w:val="both"/>
        <w:rPr>
          <w:rFonts w:ascii="Konnect Light" w:hAnsi="Konnect Light"/>
        </w:rPr>
      </w:pPr>
      <w:r>
        <w:rPr>
          <w:rFonts w:ascii="Konnect Light" w:hAnsi="Konnect Light"/>
        </w:rPr>
        <w:t xml:space="preserve">Noctiluca współpracuje lub ma umowy </w:t>
      </w:r>
      <w:r w:rsidRPr="00CC6F19">
        <w:rPr>
          <w:rFonts w:ascii="Konnect Light" w:hAnsi="Konnect Light"/>
        </w:rPr>
        <w:t xml:space="preserve">z 8 graczami z listy TOP 10 światowej branży wyświetlaczy, przy równoczesnej pracy z kilkoma mniejszymi </w:t>
      </w:r>
      <w:r>
        <w:rPr>
          <w:rFonts w:ascii="Konnect Light" w:hAnsi="Konnect Light"/>
        </w:rPr>
        <w:t>producentami</w:t>
      </w:r>
      <w:r w:rsidRPr="00CC6F19">
        <w:rPr>
          <w:rFonts w:ascii="Konnect Light" w:hAnsi="Konnect Light"/>
        </w:rPr>
        <w:t xml:space="preserve">. </w:t>
      </w:r>
      <w:r w:rsidR="00F765B3">
        <w:rPr>
          <w:rFonts w:ascii="Konnect Light" w:hAnsi="Konnect Light"/>
        </w:rPr>
        <w:t xml:space="preserve">Ponadto </w:t>
      </w:r>
      <w:r w:rsidR="00F765B3" w:rsidRPr="28E69A98">
        <w:rPr>
          <w:rFonts w:ascii="Konnect Light" w:hAnsi="Konnect Light"/>
        </w:rPr>
        <w:t>pracuj</w:t>
      </w:r>
      <w:r w:rsidR="009B51BC">
        <w:rPr>
          <w:rFonts w:ascii="Konnect Light" w:hAnsi="Konnect Light"/>
        </w:rPr>
        <w:t>ąc</w:t>
      </w:r>
      <w:r w:rsidR="00F765B3" w:rsidRPr="28E69A98">
        <w:rPr>
          <w:rFonts w:ascii="Konnect Light" w:hAnsi="Konnect Light"/>
        </w:rPr>
        <w:t xml:space="preserve"> nad alternatywnymi zastosowaniami OLED</w:t>
      </w:r>
      <w:r w:rsidR="009B51BC">
        <w:rPr>
          <w:rFonts w:ascii="Konnect Light" w:hAnsi="Konnect Light"/>
        </w:rPr>
        <w:t xml:space="preserve">, Spółka </w:t>
      </w:r>
      <w:r w:rsidR="00F765B3" w:rsidRPr="28E69A98">
        <w:rPr>
          <w:rFonts w:ascii="Konnect Light" w:hAnsi="Konnect Light"/>
        </w:rPr>
        <w:t>pozyskuj</w:t>
      </w:r>
      <w:r w:rsidR="009B51BC">
        <w:rPr>
          <w:rFonts w:ascii="Konnect Light" w:hAnsi="Konnect Light"/>
        </w:rPr>
        <w:t>e</w:t>
      </w:r>
      <w:r w:rsidR="00F765B3" w:rsidRPr="28E69A98">
        <w:rPr>
          <w:rFonts w:ascii="Konnect Light" w:hAnsi="Konnect Light"/>
        </w:rPr>
        <w:t xml:space="preserve"> klientów i partnerów z segment</w:t>
      </w:r>
      <w:r w:rsidR="00F765B3">
        <w:rPr>
          <w:rFonts w:ascii="Konnect Light" w:hAnsi="Konnect Light"/>
        </w:rPr>
        <w:t>u produkcji druków zabezpieczonych</w:t>
      </w:r>
      <w:r w:rsidR="00F765B3" w:rsidRPr="28E69A98">
        <w:rPr>
          <w:rFonts w:ascii="Konnect Light" w:hAnsi="Konnect Light"/>
        </w:rPr>
        <w:t xml:space="preserve">, produkcji sprzętu </w:t>
      </w:r>
      <w:proofErr w:type="spellStart"/>
      <w:r w:rsidR="00F765B3" w:rsidRPr="28E69A98">
        <w:rPr>
          <w:rFonts w:ascii="Konnect Light" w:hAnsi="Konnect Light"/>
        </w:rPr>
        <w:t>game’ingowego</w:t>
      </w:r>
      <w:proofErr w:type="spellEnd"/>
      <w:r w:rsidR="00F765B3" w:rsidRPr="28E69A98">
        <w:rPr>
          <w:rFonts w:ascii="Konnect Light" w:hAnsi="Konnect Light"/>
        </w:rPr>
        <w:t xml:space="preserve"> czy druku na opakowaniach.</w:t>
      </w:r>
    </w:p>
    <w:p w14:paraId="4F50AFDF" w14:textId="77777777" w:rsidR="00521FE1" w:rsidRDefault="005F2AAD" w:rsidP="00996010">
      <w:pPr>
        <w:jc w:val="both"/>
        <w:rPr>
          <w:rFonts w:ascii="Konnect Light" w:hAnsi="Konnect Light"/>
        </w:rPr>
      </w:pPr>
      <w:r w:rsidRPr="28E69A98">
        <w:rPr>
          <w:rFonts w:ascii="Konnect Light" w:hAnsi="Konnect Light"/>
          <w:i/>
          <w:iCs/>
        </w:rPr>
        <w:t>- Jesteśmy spółką publiczn</w:t>
      </w:r>
      <w:r w:rsidR="00996010">
        <w:rPr>
          <w:rFonts w:ascii="Konnect Light" w:hAnsi="Konnect Light"/>
          <w:i/>
          <w:iCs/>
        </w:rPr>
        <w:t>ą</w:t>
      </w:r>
      <w:r w:rsidRPr="28E69A98">
        <w:rPr>
          <w:rFonts w:ascii="Konnect Light" w:hAnsi="Konnect Light"/>
          <w:i/>
          <w:iCs/>
        </w:rPr>
        <w:t xml:space="preserve"> od kwietnia 2022 roku</w:t>
      </w:r>
      <w:r w:rsidR="000B2C91" w:rsidRPr="28E69A98">
        <w:rPr>
          <w:rFonts w:ascii="Konnect Light" w:hAnsi="Konnect Light"/>
          <w:i/>
          <w:iCs/>
        </w:rPr>
        <w:t>,</w:t>
      </w:r>
      <w:r w:rsidRPr="28E69A98">
        <w:rPr>
          <w:rFonts w:ascii="Konnect Light" w:hAnsi="Konnect Light"/>
          <w:i/>
          <w:iCs/>
        </w:rPr>
        <w:t xml:space="preserve"> kiedy </w:t>
      </w:r>
      <w:r w:rsidR="000B2C91" w:rsidRPr="28E69A98">
        <w:rPr>
          <w:rFonts w:ascii="Konnect Light" w:hAnsi="Konnect Light"/>
          <w:i/>
          <w:iCs/>
        </w:rPr>
        <w:t xml:space="preserve">to </w:t>
      </w:r>
      <w:r w:rsidRPr="28E69A98">
        <w:rPr>
          <w:rFonts w:ascii="Konnect Light" w:hAnsi="Konnect Light"/>
          <w:i/>
          <w:iCs/>
        </w:rPr>
        <w:t xml:space="preserve">zadebiutowaliśmy w Alternatywnym Systemie Obrotu, na rynku NewConnect. Dzisiejszy debiut na Rynku Głównym GPW jest </w:t>
      </w:r>
      <w:r w:rsidR="009B51BC">
        <w:rPr>
          <w:rFonts w:ascii="Konnect Light" w:hAnsi="Konnect Light"/>
          <w:i/>
          <w:iCs/>
        </w:rPr>
        <w:t xml:space="preserve">dla nas </w:t>
      </w:r>
      <w:r w:rsidRPr="28E69A98">
        <w:rPr>
          <w:rFonts w:ascii="Konnect Light" w:hAnsi="Konnect Light"/>
          <w:i/>
          <w:iCs/>
        </w:rPr>
        <w:t>bardzo symbolicznym krokiem milowym. W</w:t>
      </w:r>
      <w:r w:rsidRPr="28E69A98">
        <w:rPr>
          <w:i/>
          <w:iCs/>
        </w:rPr>
        <w:t> </w:t>
      </w:r>
      <w:r w:rsidRPr="28E69A98">
        <w:rPr>
          <w:rFonts w:ascii="Konnect Light" w:hAnsi="Konnect Light"/>
          <w:i/>
          <w:iCs/>
        </w:rPr>
        <w:t>2023 roku ze sp</w:t>
      </w:r>
      <w:r w:rsidRPr="28E69A98">
        <w:rPr>
          <w:rFonts w:ascii="Konnect Light" w:hAnsi="Konnect Light" w:cs="Konnect Light"/>
          <w:i/>
          <w:iCs/>
        </w:rPr>
        <w:t>ół</w:t>
      </w:r>
      <w:r w:rsidRPr="28E69A98">
        <w:rPr>
          <w:rFonts w:ascii="Konnect Light" w:hAnsi="Konnect Light"/>
          <w:i/>
          <w:iCs/>
        </w:rPr>
        <w:t>ki technologicznej, kt</w:t>
      </w:r>
      <w:r w:rsidRPr="28E69A98">
        <w:rPr>
          <w:rFonts w:ascii="Konnect Light" w:hAnsi="Konnect Light" w:cs="Konnect Light"/>
          <w:i/>
          <w:iCs/>
        </w:rPr>
        <w:t>ó</w:t>
      </w:r>
      <w:r w:rsidRPr="28E69A98">
        <w:rPr>
          <w:rFonts w:ascii="Konnect Light" w:hAnsi="Konnect Light"/>
          <w:i/>
          <w:iCs/>
        </w:rPr>
        <w:t xml:space="preserve">ra rozwija autorskie emitery do wyświetlaczy </w:t>
      </w:r>
      <w:r w:rsidR="00996010">
        <w:rPr>
          <w:rFonts w:ascii="Konnect Light" w:hAnsi="Konnect Light"/>
          <w:i/>
          <w:iCs/>
        </w:rPr>
        <w:t>przekształciliśmy</w:t>
      </w:r>
      <w:r w:rsidRPr="28E69A98">
        <w:rPr>
          <w:rFonts w:ascii="Konnect Light" w:hAnsi="Konnect Light"/>
          <w:i/>
          <w:iCs/>
        </w:rPr>
        <w:t xml:space="preserve"> si</w:t>
      </w:r>
      <w:r w:rsidRPr="28E69A98">
        <w:rPr>
          <w:rFonts w:ascii="Konnect Light" w:hAnsi="Konnect Light" w:cs="Konnect Light"/>
          <w:i/>
          <w:iCs/>
        </w:rPr>
        <w:t>ę</w:t>
      </w:r>
      <w:r w:rsidRPr="28E69A98">
        <w:rPr>
          <w:rFonts w:ascii="Konnect Light" w:hAnsi="Konnect Light"/>
          <w:i/>
          <w:iCs/>
        </w:rPr>
        <w:t xml:space="preserve"> </w:t>
      </w:r>
      <w:r w:rsidR="00996010">
        <w:rPr>
          <w:rFonts w:ascii="Konnect Light" w:hAnsi="Konnect Light"/>
          <w:i/>
          <w:iCs/>
        </w:rPr>
        <w:t xml:space="preserve">w </w:t>
      </w:r>
      <w:r w:rsidRPr="28E69A98">
        <w:rPr>
          <w:rFonts w:ascii="Konnect Light" w:hAnsi="Konnect Light"/>
          <w:i/>
          <w:iCs/>
        </w:rPr>
        <w:t>sp</w:t>
      </w:r>
      <w:r w:rsidRPr="28E69A98">
        <w:rPr>
          <w:rFonts w:ascii="Konnect Light" w:hAnsi="Konnect Light" w:cs="Konnect Light"/>
          <w:i/>
          <w:iCs/>
        </w:rPr>
        <w:t>ół</w:t>
      </w:r>
      <w:r w:rsidRPr="28E69A98">
        <w:rPr>
          <w:rFonts w:ascii="Konnect Light" w:hAnsi="Konnect Light"/>
          <w:i/>
          <w:iCs/>
        </w:rPr>
        <w:t>k</w:t>
      </w:r>
      <w:r w:rsidR="00996010">
        <w:rPr>
          <w:rFonts w:ascii="Konnect Light" w:hAnsi="Konnect Light" w:cs="Konnect Light"/>
          <w:i/>
          <w:iCs/>
        </w:rPr>
        <w:t>ę</w:t>
      </w:r>
      <w:r w:rsidRPr="28E69A98">
        <w:rPr>
          <w:rFonts w:ascii="Konnect Light" w:hAnsi="Konnect Light"/>
          <w:i/>
          <w:iCs/>
        </w:rPr>
        <w:t>, kt</w:t>
      </w:r>
      <w:r w:rsidRPr="28E69A98">
        <w:rPr>
          <w:rFonts w:ascii="Konnect Light" w:hAnsi="Konnect Light" w:cs="Konnect Light"/>
          <w:i/>
          <w:iCs/>
        </w:rPr>
        <w:t>ó</w:t>
      </w:r>
      <w:r w:rsidRPr="28E69A98">
        <w:rPr>
          <w:rFonts w:ascii="Konnect Light" w:hAnsi="Konnect Light"/>
          <w:i/>
          <w:iCs/>
        </w:rPr>
        <w:t>ra rozwija i produkuje zwi</w:t>
      </w:r>
      <w:r w:rsidRPr="28E69A98">
        <w:rPr>
          <w:rFonts w:ascii="Konnect Light" w:hAnsi="Konnect Light" w:cs="Konnect Light"/>
          <w:i/>
          <w:iCs/>
        </w:rPr>
        <w:t>ą</w:t>
      </w:r>
      <w:r w:rsidRPr="28E69A98">
        <w:rPr>
          <w:rFonts w:ascii="Konnect Light" w:hAnsi="Konnect Light"/>
          <w:i/>
          <w:iCs/>
        </w:rPr>
        <w:t>zki chemiczne d</w:t>
      </w:r>
      <w:r w:rsidR="00996010">
        <w:rPr>
          <w:rFonts w:ascii="Konnect Light" w:hAnsi="Konnect Light"/>
          <w:i/>
          <w:iCs/>
        </w:rPr>
        <w:t>o</w:t>
      </w:r>
      <w:r w:rsidRPr="28E69A98">
        <w:rPr>
          <w:rFonts w:ascii="Konnect Light" w:hAnsi="Konnect Light"/>
          <w:i/>
          <w:iCs/>
        </w:rPr>
        <w:t xml:space="preserve"> produkt</w:t>
      </w:r>
      <w:r w:rsidRPr="28E69A98">
        <w:rPr>
          <w:rFonts w:ascii="Konnect Light" w:hAnsi="Konnect Light" w:cs="Konnect Light"/>
          <w:i/>
          <w:iCs/>
        </w:rPr>
        <w:t>ó</w:t>
      </w:r>
      <w:r w:rsidRPr="28E69A98">
        <w:rPr>
          <w:rFonts w:ascii="Konnect Light" w:hAnsi="Konnect Light"/>
          <w:i/>
          <w:iCs/>
        </w:rPr>
        <w:t>w przysz</w:t>
      </w:r>
      <w:r w:rsidRPr="28E69A98">
        <w:rPr>
          <w:rFonts w:ascii="Konnect Light" w:hAnsi="Konnect Light" w:cs="Konnect Light"/>
          <w:i/>
          <w:iCs/>
        </w:rPr>
        <w:t>ł</w:t>
      </w:r>
      <w:r w:rsidRPr="28E69A98">
        <w:rPr>
          <w:rFonts w:ascii="Konnect Light" w:hAnsi="Konnect Light"/>
          <w:i/>
          <w:iCs/>
        </w:rPr>
        <w:t>o</w:t>
      </w:r>
      <w:r w:rsidRPr="28E69A98">
        <w:rPr>
          <w:rFonts w:ascii="Konnect Light" w:hAnsi="Konnect Light" w:cs="Konnect Light"/>
          <w:i/>
          <w:iCs/>
        </w:rPr>
        <w:t>ś</w:t>
      </w:r>
      <w:r w:rsidRPr="28E69A98">
        <w:rPr>
          <w:rFonts w:ascii="Konnect Light" w:hAnsi="Konnect Light"/>
          <w:i/>
          <w:iCs/>
        </w:rPr>
        <w:t>ci”</w:t>
      </w:r>
      <w:r w:rsidRPr="28E69A98">
        <w:rPr>
          <w:rFonts w:ascii="Konnect Light" w:hAnsi="Konnect Light"/>
        </w:rPr>
        <w:t xml:space="preserve"> – mówi o transformacji </w:t>
      </w:r>
      <w:r w:rsidRPr="28E69A98">
        <w:rPr>
          <w:rFonts w:ascii="Konnect Light" w:hAnsi="Konnect Light"/>
          <w:b/>
          <w:bCs/>
        </w:rPr>
        <w:t xml:space="preserve">Mariusz </w:t>
      </w:r>
      <w:proofErr w:type="spellStart"/>
      <w:r w:rsidRPr="28E69A98">
        <w:rPr>
          <w:rFonts w:ascii="Konnect Light" w:hAnsi="Konnect Light"/>
          <w:b/>
          <w:bCs/>
        </w:rPr>
        <w:t>Bosiak</w:t>
      </w:r>
      <w:proofErr w:type="spellEnd"/>
      <w:r w:rsidRPr="28E69A98">
        <w:rPr>
          <w:rFonts w:ascii="Konnect Light" w:hAnsi="Konnect Light"/>
          <w:b/>
          <w:bCs/>
        </w:rPr>
        <w:t>, Prezes Noctiluca</w:t>
      </w:r>
      <w:r w:rsidRPr="28E69A98">
        <w:rPr>
          <w:rFonts w:ascii="Konnect Light" w:hAnsi="Konnect Light"/>
        </w:rPr>
        <w:t>.</w:t>
      </w:r>
      <w:r w:rsidR="00521FE1">
        <w:rPr>
          <w:rFonts w:ascii="Konnect Light" w:hAnsi="Konnect Light"/>
        </w:rPr>
        <w:br/>
      </w:r>
    </w:p>
    <w:p w14:paraId="39F4BE1F" w14:textId="770550DF" w:rsidR="005F2AAD" w:rsidRDefault="005F2AAD" w:rsidP="005F2AAD">
      <w:pPr>
        <w:jc w:val="both"/>
        <w:rPr>
          <w:rFonts w:ascii="Konnect Light" w:hAnsi="Konnect Light"/>
        </w:rPr>
      </w:pPr>
      <w:r w:rsidRPr="28E69A98">
        <w:rPr>
          <w:rFonts w:ascii="Konnect Light" w:hAnsi="Konnect Light"/>
        </w:rPr>
        <w:t>I kontynuuje:</w:t>
      </w:r>
      <w:r w:rsidR="000A4CC0">
        <w:rPr>
          <w:rFonts w:ascii="Konnect Light" w:hAnsi="Konnect Light"/>
        </w:rPr>
        <w:t xml:space="preserve"> </w:t>
      </w:r>
      <w:r w:rsidR="7828FCB0" w:rsidRPr="7828FCB0">
        <w:rPr>
          <w:rFonts w:ascii="Konnect Light" w:hAnsi="Konnect Light"/>
        </w:rPr>
        <w:t xml:space="preserve">- </w:t>
      </w:r>
      <w:r w:rsidR="7828FCB0" w:rsidRPr="7828FCB0">
        <w:rPr>
          <w:rFonts w:ascii="Konnect Light" w:hAnsi="Konnect Light"/>
          <w:i/>
          <w:iCs/>
        </w:rPr>
        <w:t>„</w:t>
      </w:r>
      <w:r w:rsidR="0013641B">
        <w:rPr>
          <w:rFonts w:ascii="Konnect Light" w:hAnsi="Konnect Light"/>
          <w:i/>
          <w:iCs/>
        </w:rPr>
        <w:t xml:space="preserve">Kilka miesięcy tematu </w:t>
      </w:r>
      <w:r w:rsidR="7828FCB0" w:rsidRPr="7828FCB0">
        <w:rPr>
          <w:rFonts w:ascii="Konnect Light" w:hAnsi="Konnect Light"/>
          <w:i/>
          <w:iCs/>
        </w:rPr>
        <w:t>og</w:t>
      </w:r>
      <w:r w:rsidR="7828FCB0" w:rsidRPr="7828FCB0">
        <w:rPr>
          <w:rFonts w:ascii="Konnect Light" w:hAnsi="Konnect Light" w:cs="Konnect Light"/>
          <w:i/>
          <w:iCs/>
        </w:rPr>
        <w:t>ł</w:t>
      </w:r>
      <w:r w:rsidR="7828FCB0" w:rsidRPr="7828FCB0">
        <w:rPr>
          <w:rFonts w:ascii="Konnect Light" w:hAnsi="Konnect Light"/>
          <w:i/>
          <w:iCs/>
        </w:rPr>
        <w:t>os</w:t>
      </w:r>
      <w:r w:rsidR="0013641B">
        <w:rPr>
          <w:rFonts w:ascii="Konnect Light" w:hAnsi="Konnect Light"/>
          <w:i/>
          <w:iCs/>
        </w:rPr>
        <w:t xml:space="preserve">iliśmy </w:t>
      </w:r>
      <w:r w:rsidR="7828FCB0" w:rsidRPr="7828FCB0">
        <w:rPr>
          <w:rFonts w:ascii="Konnect Light" w:hAnsi="Konnect Light"/>
          <w:i/>
          <w:iCs/>
        </w:rPr>
        <w:t>now</w:t>
      </w:r>
      <w:r w:rsidR="0013641B">
        <w:rPr>
          <w:rFonts w:ascii="Konnect Light" w:hAnsi="Konnect Light"/>
          <w:i/>
          <w:iCs/>
        </w:rPr>
        <w:t>ą</w:t>
      </w:r>
      <w:r w:rsidR="7828FCB0" w:rsidRPr="7828FCB0">
        <w:rPr>
          <w:rFonts w:ascii="Konnect Light" w:hAnsi="Konnect Light"/>
          <w:i/>
          <w:iCs/>
        </w:rPr>
        <w:t xml:space="preserve"> strategi</w:t>
      </w:r>
      <w:r w:rsidR="0013641B">
        <w:rPr>
          <w:rFonts w:ascii="Konnect Light" w:hAnsi="Konnect Light"/>
          <w:i/>
          <w:iCs/>
        </w:rPr>
        <w:t>ę,</w:t>
      </w:r>
      <w:r w:rsidR="7828FCB0" w:rsidRPr="7828FCB0">
        <w:rPr>
          <w:rFonts w:ascii="Konnect Light" w:hAnsi="Konnect Light"/>
          <w:i/>
          <w:iCs/>
        </w:rPr>
        <w:t xml:space="preserve"> w ramach kt</w:t>
      </w:r>
      <w:r w:rsidR="7828FCB0" w:rsidRPr="7828FCB0">
        <w:rPr>
          <w:rFonts w:ascii="Konnect Light" w:hAnsi="Konnect Light" w:cs="Konnect Light"/>
          <w:i/>
          <w:iCs/>
        </w:rPr>
        <w:t>ó</w:t>
      </w:r>
      <w:r w:rsidR="7828FCB0" w:rsidRPr="7828FCB0">
        <w:rPr>
          <w:rFonts w:ascii="Konnect Light" w:hAnsi="Konnect Light"/>
          <w:i/>
          <w:iCs/>
        </w:rPr>
        <w:t>rej Noctiluca dokona dalszego rozwoju i przejdzie w 2025 roku od adresowania problem</w:t>
      </w:r>
      <w:r w:rsidR="7828FCB0" w:rsidRPr="7828FCB0">
        <w:rPr>
          <w:rFonts w:ascii="Konnect Light" w:hAnsi="Konnect Light" w:cs="Konnect Light"/>
          <w:i/>
          <w:iCs/>
        </w:rPr>
        <w:t>ó</w:t>
      </w:r>
      <w:r w:rsidR="7828FCB0" w:rsidRPr="7828FCB0">
        <w:rPr>
          <w:rFonts w:ascii="Konnect Light" w:hAnsi="Konnect Light"/>
          <w:i/>
          <w:iCs/>
        </w:rPr>
        <w:t>w zwi</w:t>
      </w:r>
      <w:r w:rsidR="7828FCB0" w:rsidRPr="7828FCB0">
        <w:rPr>
          <w:rFonts w:ascii="Konnect Light" w:hAnsi="Konnect Light" w:cs="Konnect Light"/>
          <w:i/>
          <w:iCs/>
        </w:rPr>
        <w:t>ą</w:t>
      </w:r>
      <w:r w:rsidR="7828FCB0" w:rsidRPr="7828FCB0">
        <w:rPr>
          <w:rFonts w:ascii="Konnect Light" w:hAnsi="Konnect Light"/>
          <w:i/>
          <w:iCs/>
        </w:rPr>
        <w:t>zk</w:t>
      </w:r>
      <w:r w:rsidR="7828FCB0" w:rsidRPr="7828FCB0">
        <w:rPr>
          <w:rFonts w:ascii="Konnect Light" w:hAnsi="Konnect Light" w:cs="Konnect Light"/>
          <w:i/>
          <w:iCs/>
        </w:rPr>
        <w:t>ó</w:t>
      </w:r>
      <w:r w:rsidR="7828FCB0" w:rsidRPr="7828FCB0">
        <w:rPr>
          <w:rFonts w:ascii="Konnect Light" w:hAnsi="Konnect Light"/>
          <w:i/>
          <w:iCs/>
        </w:rPr>
        <w:t>w do adresowania problem</w:t>
      </w:r>
      <w:r w:rsidR="7828FCB0" w:rsidRPr="7828FCB0">
        <w:rPr>
          <w:rFonts w:ascii="Konnect Light" w:hAnsi="Konnect Light" w:cs="Konnect Light"/>
          <w:i/>
          <w:iCs/>
        </w:rPr>
        <w:t>ó</w:t>
      </w:r>
      <w:r w:rsidR="7828FCB0" w:rsidRPr="7828FCB0">
        <w:rPr>
          <w:rFonts w:ascii="Konnect Light" w:hAnsi="Konnect Light"/>
          <w:i/>
          <w:iCs/>
        </w:rPr>
        <w:t>w całych urz</w:t>
      </w:r>
      <w:r w:rsidR="7828FCB0" w:rsidRPr="7828FCB0">
        <w:rPr>
          <w:rFonts w:ascii="Konnect Light" w:hAnsi="Konnect Light" w:cs="Konnect Light"/>
          <w:i/>
          <w:iCs/>
        </w:rPr>
        <w:t>ą</w:t>
      </w:r>
      <w:r w:rsidR="7828FCB0" w:rsidRPr="7828FCB0">
        <w:rPr>
          <w:rFonts w:ascii="Konnect Light" w:hAnsi="Konnect Light"/>
          <w:i/>
          <w:iCs/>
        </w:rPr>
        <w:t>dze</w:t>
      </w:r>
      <w:r w:rsidR="7828FCB0" w:rsidRPr="7828FCB0">
        <w:rPr>
          <w:rFonts w:ascii="Konnect Light" w:hAnsi="Konnect Light" w:cs="Konnect Light"/>
          <w:i/>
          <w:iCs/>
        </w:rPr>
        <w:t>ń</w:t>
      </w:r>
      <w:r w:rsidR="000A4CC0">
        <w:rPr>
          <w:rFonts w:ascii="Konnect Light" w:hAnsi="Konnect Light"/>
          <w:i/>
          <w:iCs/>
        </w:rPr>
        <w:t>”.</w:t>
      </w:r>
      <w:r w:rsidR="7828FCB0" w:rsidRPr="7828FCB0">
        <w:rPr>
          <w:rFonts w:ascii="Konnect Light" w:hAnsi="Konnect Light"/>
        </w:rPr>
        <w:t xml:space="preserve"> </w:t>
      </w:r>
    </w:p>
    <w:p w14:paraId="7D2E8ADE" w14:textId="77777777" w:rsidR="005F2AAD" w:rsidRPr="004C1B32" w:rsidRDefault="005F2AAD" w:rsidP="005F2AAD">
      <w:pPr>
        <w:rPr>
          <w:rFonts w:ascii="Konnect Light" w:hAnsi="Konnect Light"/>
          <w:b/>
          <w:bCs/>
        </w:rPr>
      </w:pPr>
      <w:r w:rsidRPr="004C1B32">
        <w:rPr>
          <w:rFonts w:ascii="Konnect Light" w:hAnsi="Konnect Light"/>
          <w:b/>
          <w:bCs/>
        </w:rPr>
        <w:lastRenderedPageBreak/>
        <w:t>Z perspektywy inwestora</w:t>
      </w:r>
    </w:p>
    <w:p w14:paraId="7D925E28" w14:textId="6496765A" w:rsidR="005F2AAD" w:rsidRDefault="7828FCB0" w:rsidP="005F2AAD">
      <w:pPr>
        <w:jc w:val="both"/>
        <w:rPr>
          <w:rFonts w:ascii="Konnect Light" w:hAnsi="Konnect Light"/>
        </w:rPr>
      </w:pPr>
      <w:r w:rsidRPr="28E69A98">
        <w:rPr>
          <w:rFonts w:ascii="Konnect Light" w:hAnsi="Konnect Light"/>
        </w:rPr>
        <w:t xml:space="preserve">Noctiluca to spółka typu </w:t>
      </w:r>
      <w:proofErr w:type="spellStart"/>
      <w:r w:rsidRPr="28E69A98">
        <w:rPr>
          <w:rFonts w:ascii="Konnect Light" w:hAnsi="Konnect Light"/>
        </w:rPr>
        <w:t>deep</w:t>
      </w:r>
      <w:proofErr w:type="spellEnd"/>
      <w:r w:rsidRPr="28E69A98">
        <w:rPr>
          <w:rFonts w:ascii="Konnect Light" w:hAnsi="Konnect Light"/>
        </w:rPr>
        <w:t xml:space="preserve"> </w:t>
      </w:r>
      <w:proofErr w:type="spellStart"/>
      <w:r w:rsidRPr="28E69A98">
        <w:rPr>
          <w:rFonts w:ascii="Konnect Light" w:hAnsi="Konnect Light"/>
        </w:rPr>
        <w:t>tech</w:t>
      </w:r>
      <w:proofErr w:type="spellEnd"/>
      <w:r w:rsidRPr="28E69A98">
        <w:rPr>
          <w:rFonts w:ascii="Konnect Light" w:hAnsi="Konnect Light"/>
        </w:rPr>
        <w:t>, działaj</w:t>
      </w:r>
      <w:r w:rsidR="000D3D6C">
        <w:rPr>
          <w:rFonts w:ascii="Konnect Light" w:hAnsi="Konnect Light"/>
        </w:rPr>
        <w:t>ą</w:t>
      </w:r>
      <w:r w:rsidRPr="28E69A98">
        <w:rPr>
          <w:rFonts w:ascii="Konnect Light" w:hAnsi="Konnect Light"/>
        </w:rPr>
        <w:t xml:space="preserve">ca w segmencie </w:t>
      </w:r>
      <w:proofErr w:type="spellStart"/>
      <w:r w:rsidRPr="28E69A98">
        <w:rPr>
          <w:rFonts w:ascii="Konnect Light" w:hAnsi="Konnect Light"/>
        </w:rPr>
        <w:t>material</w:t>
      </w:r>
      <w:proofErr w:type="spellEnd"/>
      <w:r w:rsidRPr="28E69A98">
        <w:rPr>
          <w:rFonts w:ascii="Konnect Light" w:hAnsi="Konnect Light"/>
        </w:rPr>
        <w:t xml:space="preserve"> science, rozwijająca zaawansowane produkty i technologie. Przez pierwsze 5 lat działalności pozyskała łącznie ok. 5 mln USD kapitału. W tym samym okresie, mimo działania na budżetach kilkukrotnie mniejszych niż konkurenci, Noctiluca, dzięki wysokiej efektywności operacyjnej osiągnęła kilka istotnych </w:t>
      </w:r>
      <w:r w:rsidR="00067312">
        <w:rPr>
          <w:rFonts w:ascii="Konnect Light" w:hAnsi="Konnect Light"/>
        </w:rPr>
        <w:t>celów, w tym</w:t>
      </w:r>
      <w:r w:rsidRPr="28E69A98">
        <w:rPr>
          <w:rFonts w:ascii="Konnect Light" w:hAnsi="Konnect Light"/>
        </w:rPr>
        <w:t xml:space="preserve"> wygenerowała pierwsze przychody ze sprzedaży autorskich materiałów OLED oraz rozpoczęła ekspansję patentową</w:t>
      </w:r>
      <w:r w:rsidRPr="28E69A98">
        <w:rPr>
          <w:rFonts w:ascii="Konnect Light" w:hAnsi="Konnect Light"/>
          <w:color w:val="0070C0"/>
        </w:rPr>
        <w:t xml:space="preserve">. </w:t>
      </w:r>
      <w:r w:rsidRPr="28E69A98">
        <w:rPr>
          <w:rFonts w:ascii="Konnect Light" w:hAnsi="Konnect Light"/>
        </w:rPr>
        <w:t>Dla porównania</w:t>
      </w:r>
      <w:r w:rsidR="00067312">
        <w:rPr>
          <w:rFonts w:ascii="Konnect Light" w:hAnsi="Konnect Light"/>
        </w:rPr>
        <w:t>,</w:t>
      </w:r>
      <w:r w:rsidRPr="28E69A98">
        <w:rPr>
          <w:rFonts w:ascii="Konnect Light" w:hAnsi="Konnect Light"/>
        </w:rPr>
        <w:t xml:space="preserve"> czołowi konkurenci potrzebowali na to między 7 a 9 lat, a części </w:t>
      </w:r>
      <w:r w:rsidR="00067312">
        <w:rPr>
          <w:rFonts w:ascii="Konnect Light" w:hAnsi="Konnect Light"/>
        </w:rPr>
        <w:t xml:space="preserve">z niuch </w:t>
      </w:r>
      <w:r w:rsidRPr="28E69A98">
        <w:rPr>
          <w:rFonts w:ascii="Konnect Light" w:hAnsi="Konnect Light"/>
        </w:rPr>
        <w:t>nigdy się to nie udało.</w:t>
      </w:r>
    </w:p>
    <w:p w14:paraId="733319F1" w14:textId="6CA8CD36" w:rsidR="005F2AAD" w:rsidRDefault="7828FCB0" w:rsidP="005F2AAD">
      <w:pPr>
        <w:jc w:val="both"/>
        <w:rPr>
          <w:rFonts w:ascii="Konnect Light" w:hAnsi="Konnect Light"/>
        </w:rPr>
      </w:pPr>
      <w:r w:rsidRPr="28E69A98">
        <w:rPr>
          <w:rFonts w:ascii="Konnect Light" w:hAnsi="Konnect Light"/>
        </w:rPr>
        <w:t>W celu budowania długoterminowej wartości Spółka bardzo mocno stawia nie tylko na rozwój technologii i jej właściwe zabezpieczenie, ale również na zachowanie niezależności kapitałowej i konkurencyjności.</w:t>
      </w:r>
    </w:p>
    <w:p w14:paraId="0A7724AC" w14:textId="77777777" w:rsidR="005F2AAD" w:rsidRPr="005A1990" w:rsidRDefault="005F2AAD" w:rsidP="005F2AAD">
      <w:pPr>
        <w:jc w:val="both"/>
        <w:rPr>
          <w:rFonts w:ascii="Konnect Light" w:hAnsi="Konnect Light"/>
          <w:b/>
          <w:bCs/>
        </w:rPr>
      </w:pPr>
    </w:p>
    <w:p w14:paraId="17C6802D" w14:textId="77777777" w:rsidR="005F2AAD" w:rsidRPr="004C1B32" w:rsidRDefault="005F2AAD" w:rsidP="005F2AAD">
      <w:pPr>
        <w:rPr>
          <w:rFonts w:ascii="Konnect Light" w:hAnsi="Konnect Light"/>
          <w:b/>
          <w:bCs/>
        </w:rPr>
      </w:pPr>
      <w:r w:rsidRPr="004C1B32">
        <w:rPr>
          <w:rFonts w:ascii="Konnect Light" w:hAnsi="Konnect Light"/>
          <w:b/>
          <w:bCs/>
        </w:rPr>
        <w:t>Plany na 2025</w:t>
      </w:r>
      <w:r>
        <w:rPr>
          <w:rFonts w:ascii="Konnect Light" w:hAnsi="Konnect Light"/>
          <w:b/>
          <w:bCs/>
        </w:rPr>
        <w:t xml:space="preserve"> rok</w:t>
      </w:r>
    </w:p>
    <w:p w14:paraId="352FFFD6" w14:textId="092E45DD" w:rsidR="005F2AAD" w:rsidRPr="00D24412" w:rsidRDefault="7828FCB0" w:rsidP="005F2AAD">
      <w:pPr>
        <w:jc w:val="both"/>
        <w:rPr>
          <w:rFonts w:ascii="Konnect Light" w:hAnsi="Konnect Light"/>
        </w:rPr>
      </w:pPr>
      <w:r w:rsidRPr="68D07DF2">
        <w:rPr>
          <w:rFonts w:ascii="Konnect Light" w:hAnsi="Konnect Light"/>
        </w:rPr>
        <w:t xml:space="preserve">Jak kształtuje się strategia Noctiluca na 2025 rok? - </w:t>
      </w:r>
      <w:r w:rsidRPr="68D07DF2">
        <w:rPr>
          <w:rFonts w:ascii="Konnect Light" w:hAnsi="Konnect Light"/>
          <w:i/>
          <w:iCs/>
        </w:rPr>
        <w:t xml:space="preserve">„Chcemy stać się </w:t>
      </w:r>
      <w:proofErr w:type="spellStart"/>
      <w:r w:rsidRPr="68D07DF2">
        <w:rPr>
          <w:rFonts w:ascii="Konnect Light" w:hAnsi="Konnect Light"/>
          <w:i/>
          <w:iCs/>
        </w:rPr>
        <w:t>hubem</w:t>
      </w:r>
      <w:proofErr w:type="spellEnd"/>
      <w:r w:rsidRPr="68D07DF2">
        <w:rPr>
          <w:rFonts w:ascii="Konnect Light" w:hAnsi="Konnect Light"/>
          <w:i/>
          <w:iCs/>
        </w:rPr>
        <w:t xml:space="preserve"> technologii OLED w Polsce i Europie, a zatem stać się podmiotem konsolidującym polską i europejską naukę związaną z materiałami chemicznymi dla branży OLED. Nasza strategia zakłada również rozbudowę naszych kompetencji </w:t>
      </w:r>
      <w:r w:rsidR="00055990" w:rsidRPr="68D07DF2">
        <w:rPr>
          <w:rFonts w:ascii="Konnect Light" w:hAnsi="Konnect Light"/>
          <w:i/>
          <w:iCs/>
        </w:rPr>
        <w:t xml:space="preserve">w Polsce </w:t>
      </w:r>
      <w:r w:rsidRPr="68D07DF2">
        <w:rPr>
          <w:rFonts w:ascii="Konnect Light" w:hAnsi="Konnect Light"/>
          <w:i/>
          <w:iCs/>
        </w:rPr>
        <w:t xml:space="preserve">o zasoby inżynierskie (produktowe) i z zakresu fizyki urządzeń. Ponoszenie nakładów, szacowanych na ok. 2-3 mln USD, rozpocznie się w 2025 roku, a dokładny harmonogram </w:t>
      </w:r>
      <w:r w:rsidRPr="000A4CC0">
        <w:rPr>
          <w:rFonts w:ascii="Konnect Light" w:hAnsi="Konnect Light"/>
          <w:i/>
          <w:iCs/>
        </w:rPr>
        <w:t>zależy od do</w:t>
      </w:r>
      <w:r w:rsidR="00D53CA9" w:rsidRPr="000A4CC0">
        <w:rPr>
          <w:rFonts w:ascii="Konnect Light" w:hAnsi="Konnect Light"/>
          <w:i/>
          <w:iCs/>
        </w:rPr>
        <w:t>mknięcia</w:t>
      </w:r>
      <w:r w:rsidRPr="000A4CC0">
        <w:rPr>
          <w:rFonts w:ascii="Konnect Light" w:hAnsi="Konnect Light"/>
          <w:i/>
          <w:iCs/>
        </w:rPr>
        <w:t xml:space="preserve"> finansowania”</w:t>
      </w:r>
      <w:r w:rsidRPr="68D07DF2">
        <w:rPr>
          <w:rFonts w:ascii="Konnect Light" w:hAnsi="Konnect Light"/>
        </w:rPr>
        <w:t xml:space="preserve"> – mówi </w:t>
      </w:r>
      <w:r w:rsidRPr="68D07DF2">
        <w:rPr>
          <w:rFonts w:ascii="Konnect Light" w:hAnsi="Konnect Light"/>
          <w:b/>
          <w:bCs/>
        </w:rPr>
        <w:t xml:space="preserve">Mateusz Nowak, Dyrektor </w:t>
      </w:r>
      <w:r w:rsidR="00D53CA9">
        <w:rPr>
          <w:rFonts w:ascii="Konnect Light" w:hAnsi="Konnect Light"/>
          <w:b/>
          <w:bCs/>
        </w:rPr>
        <w:t xml:space="preserve">ds. </w:t>
      </w:r>
      <w:r w:rsidRPr="68D07DF2">
        <w:rPr>
          <w:rFonts w:ascii="Konnect Light" w:hAnsi="Konnect Light"/>
          <w:b/>
          <w:bCs/>
        </w:rPr>
        <w:t>Rozwoju Biznesu w Noctiluca</w:t>
      </w:r>
      <w:r w:rsidRPr="68D07DF2">
        <w:rPr>
          <w:rFonts w:ascii="Konnect Light" w:hAnsi="Konnect Light"/>
        </w:rPr>
        <w:t xml:space="preserve">. </w:t>
      </w:r>
    </w:p>
    <w:p w14:paraId="16DE8C19" w14:textId="490F9D9F" w:rsidR="005F2AAD" w:rsidRPr="00CC6F19" w:rsidRDefault="0093386D" w:rsidP="005F2AAD">
      <w:pPr>
        <w:jc w:val="both"/>
        <w:rPr>
          <w:rFonts w:ascii="Konnect Light" w:hAnsi="Konnect Light"/>
        </w:rPr>
      </w:pPr>
      <w:r>
        <w:rPr>
          <w:rFonts w:ascii="Konnect Light" w:hAnsi="Konnect Light"/>
        </w:rPr>
        <w:t>Ponadto w</w:t>
      </w:r>
      <w:r w:rsidR="7828FCB0" w:rsidRPr="7828FCB0">
        <w:rPr>
          <w:rFonts w:ascii="Konnect Light" w:hAnsi="Konnect Light"/>
        </w:rPr>
        <w:t xml:space="preserve"> ostatnich miesiącach Noctiluca opracowała </w:t>
      </w:r>
      <w:r w:rsidR="7828FCB0" w:rsidRPr="7828FCB0">
        <w:rPr>
          <w:rFonts w:ascii="Konnect Light" w:hAnsi="Konnect Light"/>
          <w:b/>
          <w:bCs/>
        </w:rPr>
        <w:t xml:space="preserve">przełomowy materiał do zastosowania na jednej z warstw wyświetlacza OLED, który w wynikach laboratorium  w Korei wykazał 15-krotny wzrost żywotności niebieskich pikseli, przy zmniejszonym zużyciu energii. </w:t>
      </w:r>
      <w:r w:rsidR="7828FCB0" w:rsidRPr="7828FCB0">
        <w:rPr>
          <w:rFonts w:ascii="Konnect Light" w:hAnsi="Konnect Light"/>
        </w:rPr>
        <w:t xml:space="preserve">Obecnie Spółka prowadzi zaawansowane rozmowy nad zawiązaniem Joint Development Project (JDP) z dużymi światowymi graczami. Celem będzie dalszy rozwój nowego materiału chemików z Torunia i jego docelowe zastosowanie w </w:t>
      </w:r>
      <w:r>
        <w:rPr>
          <w:rFonts w:ascii="Konnect Light" w:hAnsi="Konnect Light"/>
        </w:rPr>
        <w:t>wyświetlaczach</w:t>
      </w:r>
      <w:r w:rsidR="7828FCB0" w:rsidRPr="7828FCB0">
        <w:rPr>
          <w:rFonts w:ascii="Konnect Light" w:hAnsi="Konnect Light"/>
        </w:rPr>
        <w:t>.</w:t>
      </w:r>
    </w:p>
    <w:p w14:paraId="72B162A3" w14:textId="1939BF27" w:rsidR="005F2AAD" w:rsidRDefault="7828FCB0" w:rsidP="005F2AAD">
      <w:pPr>
        <w:jc w:val="both"/>
        <w:rPr>
          <w:rFonts w:ascii="Konnect Light" w:hAnsi="Konnect Light"/>
          <w:color w:val="0070C0"/>
        </w:rPr>
      </w:pPr>
      <w:r w:rsidRPr="68D07DF2">
        <w:rPr>
          <w:rFonts w:ascii="Konnect Light" w:hAnsi="Konnect Light"/>
          <w:i/>
          <w:iCs/>
        </w:rPr>
        <w:t xml:space="preserve">- „Chcielibyśmy nawiązać JDP z czołowym podmiotem branżowym relatywnie szybko, jeszcze w 6 roku naszej działalności, </w:t>
      </w:r>
      <w:r w:rsidR="00DB6A33">
        <w:rPr>
          <w:rFonts w:ascii="Konnect Light" w:hAnsi="Konnect Light"/>
          <w:i/>
          <w:iCs/>
        </w:rPr>
        <w:t xml:space="preserve">czyli w </w:t>
      </w:r>
      <w:r w:rsidR="4C431FBB" w:rsidRPr="68D07DF2">
        <w:rPr>
          <w:rFonts w:ascii="Konnect Light" w:hAnsi="Konnect Light"/>
          <w:i/>
          <w:iCs/>
        </w:rPr>
        <w:t>najbliższych miesiącach</w:t>
      </w:r>
      <w:r w:rsidRPr="68D07DF2">
        <w:rPr>
          <w:rFonts w:ascii="Konnect Light" w:hAnsi="Konnect Light"/>
          <w:i/>
          <w:iCs/>
        </w:rPr>
        <w:t>. Inni gracze pracujący nad chemicznymi rozwiązaniami dla OLED rozpoczynali JDP między 6 a 9 rokiem ich działalności i potrzebowali ok</w:t>
      </w:r>
      <w:r w:rsidR="00DB6A33">
        <w:rPr>
          <w:rFonts w:ascii="Konnect Light" w:hAnsi="Konnect Light"/>
          <w:i/>
          <w:iCs/>
        </w:rPr>
        <w:t>oło</w:t>
      </w:r>
      <w:r w:rsidRPr="68D07DF2">
        <w:rPr>
          <w:rFonts w:ascii="Konnect Light" w:hAnsi="Konnect Light"/>
          <w:i/>
          <w:iCs/>
        </w:rPr>
        <w:t xml:space="preserve"> 3 lat, aby wygenerować efekty z takiego projektu i przełożyć je na wysokie przychody. Następnie, w 11 roku działalności tych podmiotów miały miejsce bardzo istotne elementy </w:t>
      </w:r>
      <w:proofErr w:type="spellStart"/>
      <w:r w:rsidRPr="68D07DF2">
        <w:rPr>
          <w:rFonts w:ascii="Konnect Light" w:hAnsi="Konnect Light"/>
          <w:i/>
          <w:iCs/>
        </w:rPr>
        <w:t>wycenowe</w:t>
      </w:r>
      <w:proofErr w:type="spellEnd"/>
      <w:r w:rsidRPr="68D07DF2">
        <w:rPr>
          <w:rFonts w:ascii="Konnect Light" w:hAnsi="Konnect Light"/>
          <w:i/>
          <w:iCs/>
        </w:rPr>
        <w:t xml:space="preserve"> – czy to wysokie rundy inwestycyjne czy efektywnie przejęcia przez liderów rynkowych”</w:t>
      </w:r>
      <w:r w:rsidRPr="68D07DF2">
        <w:rPr>
          <w:rFonts w:ascii="Konnect Light" w:hAnsi="Konnect Light"/>
        </w:rPr>
        <w:t xml:space="preserve">  - wyjaśnia </w:t>
      </w:r>
      <w:r w:rsidRPr="68D07DF2">
        <w:rPr>
          <w:rFonts w:ascii="Konnect Light" w:hAnsi="Konnect Light"/>
          <w:b/>
          <w:bCs/>
        </w:rPr>
        <w:t>Nowak.</w:t>
      </w:r>
    </w:p>
    <w:p w14:paraId="1A21F2F7" w14:textId="6BFF6495" w:rsidR="005F2AAD" w:rsidRPr="00F97CB2" w:rsidRDefault="003157C5" w:rsidP="005F2AAD">
      <w:pPr>
        <w:rPr>
          <w:rFonts w:ascii="Konnect Light" w:hAnsi="Konnect Light"/>
          <w:highlight w:val="yellow"/>
        </w:rPr>
      </w:pPr>
      <w:r>
        <w:rPr>
          <w:rFonts w:ascii="Konnect Light" w:hAnsi="Konnect Light"/>
        </w:rPr>
        <w:t xml:space="preserve">Noctiluca jest spółką giełdową od </w:t>
      </w:r>
      <w:r w:rsidRPr="003157C5">
        <w:rPr>
          <w:rFonts w:ascii="Konnect Light" w:hAnsi="Konnect Light"/>
        </w:rPr>
        <w:t>kwietnia 2022 roku, kiedy to z</w:t>
      </w:r>
      <w:r>
        <w:rPr>
          <w:rFonts w:ascii="Konnect Light" w:hAnsi="Konnect Light"/>
        </w:rPr>
        <w:t xml:space="preserve">ostała zanotowana </w:t>
      </w:r>
      <w:r w:rsidRPr="003157C5">
        <w:rPr>
          <w:rFonts w:ascii="Konnect Light" w:hAnsi="Konnect Light"/>
        </w:rPr>
        <w:t>na rynku NewConnect</w:t>
      </w:r>
      <w:r w:rsidRPr="00F212D9">
        <w:rPr>
          <w:rFonts w:ascii="Konnect Light" w:hAnsi="Konnect Light"/>
        </w:rPr>
        <w:t xml:space="preserve">. Od tego czasu kurs jej akcji </w:t>
      </w:r>
      <w:r w:rsidR="00F212D9" w:rsidRPr="00F212D9">
        <w:rPr>
          <w:rFonts w:ascii="Konnect Light" w:hAnsi="Konnect Light"/>
        </w:rPr>
        <w:t>wz</w:t>
      </w:r>
      <w:r w:rsidRPr="00F212D9">
        <w:rPr>
          <w:rFonts w:ascii="Konnect Light" w:hAnsi="Konnect Light"/>
        </w:rPr>
        <w:t xml:space="preserve">rósł 3-krotnie. </w:t>
      </w:r>
      <w:r w:rsidR="005F2AAD" w:rsidRPr="00F212D9">
        <w:rPr>
          <w:rFonts w:ascii="Konnect Light" w:hAnsi="Konnect Light"/>
        </w:rPr>
        <w:t>D</w:t>
      </w:r>
      <w:r w:rsidRPr="00F212D9">
        <w:rPr>
          <w:rFonts w:ascii="Konnect Light" w:hAnsi="Konnect Light"/>
        </w:rPr>
        <w:t>zisiejszy d</w:t>
      </w:r>
      <w:r w:rsidR="005F2AAD" w:rsidRPr="00F212D9">
        <w:rPr>
          <w:rFonts w:ascii="Konnect Light" w:hAnsi="Konnect Light"/>
        </w:rPr>
        <w:t>ebiut na Rynku Główny</w:t>
      </w:r>
      <w:r w:rsidR="00F212D9" w:rsidRPr="00F212D9">
        <w:rPr>
          <w:rFonts w:ascii="Konnect Light" w:hAnsi="Konnect Light"/>
        </w:rPr>
        <w:t>m</w:t>
      </w:r>
      <w:r w:rsidR="005F2AAD" w:rsidRPr="00F212D9">
        <w:rPr>
          <w:rFonts w:ascii="Konnect Light" w:hAnsi="Konnect Light"/>
        </w:rPr>
        <w:t xml:space="preserve"> GPW odbył się bez </w:t>
      </w:r>
      <w:r w:rsidRPr="00F212D9">
        <w:rPr>
          <w:rFonts w:ascii="Konnect Light" w:hAnsi="Konnect Light"/>
        </w:rPr>
        <w:t xml:space="preserve">nowej </w:t>
      </w:r>
      <w:r w:rsidR="005F2AAD" w:rsidRPr="00F212D9">
        <w:rPr>
          <w:rFonts w:ascii="Konnect Light" w:hAnsi="Konnect Light"/>
        </w:rPr>
        <w:t>emisji akcji.</w:t>
      </w:r>
      <w:r w:rsidR="005F2AAD">
        <w:rPr>
          <w:rFonts w:ascii="Konnect Light" w:hAnsi="Konnect Light"/>
        </w:rPr>
        <w:t xml:space="preserve"> Ta planowana jest dopiero w przyszłości, w celu realizacji przyjętej strategii rozwojowej. </w:t>
      </w:r>
    </w:p>
    <w:p w14:paraId="30F32F24" w14:textId="77777777" w:rsidR="00C50EF6" w:rsidRPr="00C50EF6" w:rsidRDefault="00C50EF6" w:rsidP="5992C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onnect Light" w:hAnsi="Konnect Light"/>
          <w:color w:val="000000"/>
        </w:rPr>
      </w:pPr>
      <w:r w:rsidRPr="5992C025">
        <w:rPr>
          <w:color w:val="000000" w:themeColor="text1"/>
        </w:rPr>
        <w:lastRenderedPageBreak/>
        <w:t> </w:t>
      </w:r>
    </w:p>
    <w:p w14:paraId="7C644387" w14:textId="77777777" w:rsidR="00C50EF6" w:rsidRPr="00C50EF6" w:rsidRDefault="00C50EF6" w:rsidP="00C50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onnect Light" w:hAnsi="Konnect Light"/>
          <w:color w:val="000000"/>
        </w:rPr>
      </w:pPr>
      <w:r w:rsidRPr="00C50EF6">
        <w:rPr>
          <w:color w:val="000000"/>
        </w:rPr>
        <w:t> </w:t>
      </w:r>
    </w:p>
    <w:p w14:paraId="4F6DC914" w14:textId="77777777" w:rsidR="00966B1C" w:rsidRPr="00013C31" w:rsidRDefault="00966B1C" w:rsidP="007C57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onnect Light" w:eastAsia="Times New Roman" w:hAnsi="Konnect Light" w:cs="Times New Roman"/>
          <w:b/>
          <w:bCs/>
          <w:color w:val="222222"/>
          <w:sz w:val="16"/>
          <w:szCs w:val="16"/>
        </w:rPr>
      </w:pPr>
      <w:r w:rsidRPr="00013C31">
        <w:rPr>
          <w:rFonts w:ascii="Konnect Light" w:eastAsia="Times New Roman" w:hAnsi="Konnect Light" w:cs="Times New Roman"/>
          <w:b/>
          <w:bCs/>
          <w:color w:val="222222"/>
          <w:sz w:val="16"/>
          <w:szCs w:val="16"/>
        </w:rPr>
        <w:t>NOCTILUCA</w:t>
      </w:r>
    </w:p>
    <w:p w14:paraId="41C7D962" w14:textId="77777777" w:rsidR="00966B1C" w:rsidRPr="00013C31" w:rsidRDefault="00966B1C" w:rsidP="00966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F1808" w14:textId="30AB3EA3" w:rsidR="00BF3F18" w:rsidRPr="00013C31" w:rsidRDefault="1066259F" w:rsidP="007C57E2">
      <w:pPr>
        <w:spacing w:line="257" w:lineRule="auto"/>
        <w:jc w:val="both"/>
        <w:rPr>
          <w:rFonts w:eastAsia="Calibri"/>
          <w:sz w:val="18"/>
          <w:szCs w:val="18"/>
        </w:rPr>
      </w:pPr>
      <w:r w:rsidRPr="1066259F">
        <w:rPr>
          <w:rFonts w:eastAsia="Calibri"/>
          <w:sz w:val="18"/>
          <w:szCs w:val="18"/>
        </w:rPr>
        <w:t xml:space="preserve">Noctiluca SA (New Materials) – spółka technologiczna z Torunia, notowana na Giełdzie Papierów Wartościowych w Warszawie. </w:t>
      </w:r>
      <w:r w:rsidR="004D54C0">
        <w:rPr>
          <w:rFonts w:eastAsia="Calibri"/>
          <w:sz w:val="18"/>
          <w:szCs w:val="18"/>
        </w:rPr>
        <w:t>Z</w:t>
      </w:r>
      <w:r w:rsidRPr="1066259F">
        <w:rPr>
          <w:rFonts w:eastAsia="Calibri"/>
          <w:sz w:val="18"/>
          <w:szCs w:val="18"/>
        </w:rPr>
        <w:t xml:space="preserve">ajmuje się rozwojem autorskich, zaawansowanych związków chemicznych w obszarze </w:t>
      </w:r>
      <w:r w:rsidR="00394475">
        <w:rPr>
          <w:rFonts w:eastAsia="Calibri"/>
          <w:sz w:val="18"/>
          <w:szCs w:val="18"/>
        </w:rPr>
        <w:t>elektroniki organicznej</w:t>
      </w:r>
      <w:r w:rsidRPr="1066259F">
        <w:rPr>
          <w:rFonts w:eastAsia="Calibri"/>
          <w:sz w:val="18"/>
          <w:szCs w:val="18"/>
        </w:rPr>
        <w:t xml:space="preserve">, które są wykorzystywane </w:t>
      </w:r>
      <w:r w:rsidR="00394475">
        <w:rPr>
          <w:rFonts w:eastAsia="Calibri"/>
          <w:sz w:val="18"/>
          <w:szCs w:val="18"/>
        </w:rPr>
        <w:t>m.in. przez</w:t>
      </w:r>
      <w:r w:rsidR="00394475" w:rsidRPr="1066259F">
        <w:rPr>
          <w:rFonts w:eastAsia="Calibri"/>
          <w:sz w:val="18"/>
          <w:szCs w:val="18"/>
        </w:rPr>
        <w:t xml:space="preserve"> </w:t>
      </w:r>
      <w:r w:rsidRPr="1066259F">
        <w:rPr>
          <w:rFonts w:eastAsia="Calibri"/>
          <w:sz w:val="18"/>
          <w:szCs w:val="18"/>
        </w:rPr>
        <w:t>producentów OLED. Noctiluca opracowuje i produkuje emitery OLED now</w:t>
      </w:r>
      <w:r w:rsidR="00394475">
        <w:rPr>
          <w:rFonts w:eastAsia="Calibri"/>
          <w:sz w:val="18"/>
          <w:szCs w:val="18"/>
        </w:rPr>
        <w:t>ych</w:t>
      </w:r>
      <w:r w:rsidRPr="1066259F">
        <w:rPr>
          <w:rFonts w:eastAsia="Calibri"/>
          <w:sz w:val="18"/>
          <w:szCs w:val="18"/>
        </w:rPr>
        <w:t>, generacji</w:t>
      </w:r>
      <w:r w:rsidRPr="000A4CC0">
        <w:rPr>
          <w:rFonts w:eastAsia="Calibri"/>
          <w:sz w:val="18"/>
          <w:szCs w:val="18"/>
        </w:rPr>
        <w:t xml:space="preserve">. </w:t>
      </w:r>
      <w:r w:rsidRPr="1066259F">
        <w:rPr>
          <w:rFonts w:eastAsia="Calibri"/>
          <w:sz w:val="18"/>
          <w:szCs w:val="18"/>
        </w:rPr>
        <w:t xml:space="preserve">Stanowią one kluczowy element wyświetlaczy (monitory, telewizory, smartfony, urządzenia </w:t>
      </w:r>
      <w:proofErr w:type="spellStart"/>
      <w:r w:rsidRPr="1066259F">
        <w:rPr>
          <w:rFonts w:eastAsia="Calibri"/>
          <w:sz w:val="18"/>
          <w:szCs w:val="18"/>
        </w:rPr>
        <w:t>wearables</w:t>
      </w:r>
      <w:proofErr w:type="spellEnd"/>
      <w:r w:rsidRPr="1066259F">
        <w:rPr>
          <w:rFonts w:eastAsia="Calibri"/>
          <w:sz w:val="18"/>
          <w:szCs w:val="18"/>
        </w:rPr>
        <w:t xml:space="preserve"> czy VR) oraz źródeł światła (np. oświetlenie).  </w:t>
      </w:r>
    </w:p>
    <w:p w14:paraId="2DD85E13" w14:textId="341F62B3" w:rsidR="00BF3F18" w:rsidRPr="00013C31" w:rsidRDefault="1066259F" w:rsidP="007C57E2">
      <w:pPr>
        <w:spacing w:line="257" w:lineRule="auto"/>
        <w:jc w:val="both"/>
        <w:rPr>
          <w:rFonts w:eastAsia="Calibri"/>
          <w:sz w:val="18"/>
          <w:szCs w:val="18"/>
        </w:rPr>
      </w:pPr>
      <w:r w:rsidRPr="1066259F">
        <w:rPr>
          <w:rFonts w:eastAsia="Calibri"/>
          <w:sz w:val="18"/>
          <w:szCs w:val="18"/>
        </w:rPr>
        <w:t>W ostatnich latach Spółka dokonała skokowego rozwoju technologii. Posiada nowoczesne laboratorium w Toruniu i własny dział B+R w Korei, zacieśniła współpracę z najważniejszymi instytutami badawczymi z Niemiec i zaczęła realizować projekt z ITRI tj. najważniejszą agencją rozwoju wysokich technologii i przemysłu na Tajwanie.</w:t>
      </w:r>
      <w:r w:rsidRPr="1066259F">
        <w:rPr>
          <w:rFonts w:ascii="Cambria Math" w:eastAsia="Cambria Math" w:hAnsi="Cambria Math" w:cs="Cambria Math"/>
          <w:sz w:val="18"/>
          <w:szCs w:val="18"/>
        </w:rPr>
        <w:t> </w:t>
      </w:r>
      <w:r w:rsidRPr="1066259F">
        <w:rPr>
          <w:rFonts w:eastAsia="Calibri"/>
          <w:sz w:val="18"/>
          <w:szCs w:val="18"/>
        </w:rPr>
        <w:t xml:space="preserve"> </w:t>
      </w:r>
    </w:p>
    <w:p w14:paraId="324F5EF6" w14:textId="64F3088A" w:rsidR="00AC21DD" w:rsidRDefault="1066259F" w:rsidP="007C57E2">
      <w:pPr>
        <w:spacing w:line="257" w:lineRule="auto"/>
        <w:jc w:val="both"/>
        <w:rPr>
          <w:rFonts w:eastAsia="Calibri"/>
          <w:sz w:val="18"/>
          <w:szCs w:val="18"/>
        </w:rPr>
      </w:pPr>
      <w:r w:rsidRPr="1066259F">
        <w:rPr>
          <w:rFonts w:eastAsia="Calibri"/>
          <w:sz w:val="18"/>
          <w:szCs w:val="18"/>
        </w:rPr>
        <w:t xml:space="preserve">W zakresie rozwoju potencjału komercyjnego Spółka posiada relacje z kilkudziesięcioma podmiotami branżowymi, oraz współpracuje lub ma umowy m.in. z 8 z 10 największych producentów wyświetlaczy na </w:t>
      </w:r>
      <w:r w:rsidR="004D54C0">
        <w:rPr>
          <w:rFonts w:eastAsia="Calibri"/>
          <w:sz w:val="18"/>
          <w:szCs w:val="18"/>
        </w:rPr>
        <w:t>ś</w:t>
      </w:r>
      <w:r w:rsidRPr="1066259F">
        <w:rPr>
          <w:rFonts w:eastAsia="Calibri"/>
          <w:sz w:val="18"/>
          <w:szCs w:val="18"/>
        </w:rPr>
        <w:t>wiecie, największym światowym producentem zegarków ze Szwajcarii, największym na świecie producentem urządzeń telekomunikacyjnych z Chin</w:t>
      </w:r>
      <w:r w:rsidR="00AC21DD">
        <w:rPr>
          <w:rFonts w:eastAsia="Calibri"/>
          <w:sz w:val="18"/>
          <w:szCs w:val="18"/>
        </w:rPr>
        <w:t>,</w:t>
      </w:r>
      <w:r w:rsidRPr="1066259F">
        <w:rPr>
          <w:rFonts w:eastAsia="Calibri"/>
          <w:sz w:val="18"/>
          <w:szCs w:val="18"/>
        </w:rPr>
        <w:t xml:space="preserve"> czy z największym na świecie producentem elektroniki użytkowej z USA. </w:t>
      </w:r>
    </w:p>
    <w:p w14:paraId="11EFE074" w14:textId="4EFF46E3" w:rsidR="00BF3F18" w:rsidRPr="00013C31" w:rsidRDefault="1066259F" w:rsidP="007C57E2">
      <w:pPr>
        <w:spacing w:line="257" w:lineRule="auto"/>
        <w:jc w:val="both"/>
        <w:rPr>
          <w:rFonts w:eastAsia="Calibri"/>
          <w:sz w:val="18"/>
          <w:szCs w:val="18"/>
        </w:rPr>
      </w:pPr>
      <w:r w:rsidRPr="1066259F">
        <w:rPr>
          <w:rFonts w:eastAsia="Calibri"/>
          <w:sz w:val="18"/>
          <w:szCs w:val="18"/>
        </w:rPr>
        <w:t xml:space="preserve">Więcej na </w:t>
      </w:r>
      <w:hyperlink r:id="rId9" w:history="1">
        <w:r w:rsidRPr="1066259F">
          <w:rPr>
            <w:rStyle w:val="Hipercze"/>
            <w:rFonts w:eastAsia="Calibri"/>
            <w:sz w:val="18"/>
            <w:szCs w:val="18"/>
          </w:rPr>
          <w:t>www.noctiluca.eu</w:t>
        </w:r>
      </w:hyperlink>
      <w:r w:rsidRPr="1066259F">
        <w:rPr>
          <w:rFonts w:eastAsia="Calibri"/>
          <w:sz w:val="18"/>
          <w:szCs w:val="18"/>
        </w:rPr>
        <w:t xml:space="preserve"> </w:t>
      </w:r>
    </w:p>
    <w:p w14:paraId="280B6A29" w14:textId="2FFB7E92" w:rsidR="00BF3F18" w:rsidRPr="00013C31" w:rsidRDefault="00BF3F18" w:rsidP="1066259F">
      <w:pPr>
        <w:shd w:val="clear" w:color="auto" w:fill="FFFFFF" w:themeFill="background1"/>
        <w:spacing w:after="0" w:line="240" w:lineRule="auto"/>
        <w:jc w:val="both"/>
        <w:rPr>
          <w:rFonts w:ascii="Konnect Light" w:eastAsia="Times New Roman" w:hAnsi="Konnect Light" w:cs="Times New Roman"/>
          <w:color w:val="000000" w:themeColor="text1"/>
          <w:sz w:val="16"/>
          <w:szCs w:val="16"/>
        </w:rPr>
      </w:pPr>
    </w:p>
    <w:p w14:paraId="578780F2" w14:textId="19FE6DE7" w:rsidR="00996D7D" w:rsidRDefault="00996D7D" w:rsidP="0036396C">
      <w:pPr>
        <w:jc w:val="both"/>
        <w:rPr>
          <w:rFonts w:ascii="Konnect Light" w:eastAsia="Konnect Light" w:hAnsi="Konnect Light" w:cs="Konnect Light"/>
        </w:rPr>
      </w:pPr>
    </w:p>
    <w:sectPr w:rsidR="00996D7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DB574" w14:textId="77777777" w:rsidR="007C159F" w:rsidRDefault="007C159F">
      <w:pPr>
        <w:spacing w:after="0" w:line="240" w:lineRule="auto"/>
      </w:pPr>
      <w:r>
        <w:separator/>
      </w:r>
    </w:p>
  </w:endnote>
  <w:endnote w:type="continuationSeparator" w:id="0">
    <w:p w14:paraId="2BA6EB48" w14:textId="77777777" w:rsidR="007C159F" w:rsidRDefault="007C159F">
      <w:pPr>
        <w:spacing w:after="0" w:line="240" w:lineRule="auto"/>
      </w:pPr>
      <w:r>
        <w:continuationSeparator/>
      </w:r>
    </w:p>
  </w:endnote>
  <w:endnote w:type="continuationNotice" w:id="1">
    <w:p w14:paraId="49697AC0" w14:textId="77777777" w:rsidR="007C159F" w:rsidRDefault="007C1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onnect Light">
    <w:panose1 w:val="00000400000000000000"/>
    <w:charset w:val="00"/>
    <w:family w:val="modern"/>
    <w:notTrueType/>
    <w:pitch w:val="variable"/>
    <w:sig w:usb0="A000006F" w:usb1="5000C07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E7E5A" w14:textId="77777777" w:rsidR="007C159F" w:rsidRDefault="007C159F">
      <w:pPr>
        <w:spacing w:after="0" w:line="240" w:lineRule="auto"/>
      </w:pPr>
      <w:r>
        <w:separator/>
      </w:r>
    </w:p>
  </w:footnote>
  <w:footnote w:type="continuationSeparator" w:id="0">
    <w:p w14:paraId="77F62B34" w14:textId="77777777" w:rsidR="007C159F" w:rsidRDefault="007C159F">
      <w:pPr>
        <w:spacing w:after="0" w:line="240" w:lineRule="auto"/>
      </w:pPr>
      <w:r>
        <w:continuationSeparator/>
      </w:r>
    </w:p>
  </w:footnote>
  <w:footnote w:type="continuationNotice" w:id="1">
    <w:p w14:paraId="071816E3" w14:textId="77777777" w:rsidR="007C159F" w:rsidRDefault="007C1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C748" w14:textId="77777777" w:rsidR="001A587B" w:rsidRDefault="000166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655468A" wp14:editId="50800748">
          <wp:extent cx="1600269" cy="229390"/>
          <wp:effectExtent l="0" t="0" r="0" b="0"/>
          <wp:docPr id="962277343" name="image1.png" descr="Obraz zawierający Grafika, clipart, projekt graficzny, sylwet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Grafika, clipart, projekt graficzny, sylwet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69" cy="229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35C9"/>
    <w:multiLevelType w:val="hybridMultilevel"/>
    <w:tmpl w:val="E632B3F8"/>
    <w:lvl w:ilvl="0" w:tplc="9940D4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0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7B"/>
    <w:rsid w:val="0000028B"/>
    <w:rsid w:val="0000672F"/>
    <w:rsid w:val="0000758B"/>
    <w:rsid w:val="00013C31"/>
    <w:rsid w:val="000166E4"/>
    <w:rsid w:val="000225BD"/>
    <w:rsid w:val="00030FD2"/>
    <w:rsid w:val="000422EA"/>
    <w:rsid w:val="00044FB6"/>
    <w:rsid w:val="00055990"/>
    <w:rsid w:val="0005610E"/>
    <w:rsid w:val="00056B35"/>
    <w:rsid w:val="00061DD7"/>
    <w:rsid w:val="00067312"/>
    <w:rsid w:val="00074646"/>
    <w:rsid w:val="0008013C"/>
    <w:rsid w:val="00085A0E"/>
    <w:rsid w:val="000A0DDE"/>
    <w:rsid w:val="000A4CC0"/>
    <w:rsid w:val="000A6210"/>
    <w:rsid w:val="000A6B83"/>
    <w:rsid w:val="000B1ED2"/>
    <w:rsid w:val="000B2700"/>
    <w:rsid w:val="000B2C91"/>
    <w:rsid w:val="000B582C"/>
    <w:rsid w:val="000B5A48"/>
    <w:rsid w:val="000C088A"/>
    <w:rsid w:val="000C451C"/>
    <w:rsid w:val="000D3D6C"/>
    <w:rsid w:val="000D7B9E"/>
    <w:rsid w:val="000E5267"/>
    <w:rsid w:val="00101543"/>
    <w:rsid w:val="00110C1D"/>
    <w:rsid w:val="001164D3"/>
    <w:rsid w:val="001273E2"/>
    <w:rsid w:val="00134D6E"/>
    <w:rsid w:val="0013641B"/>
    <w:rsid w:val="00185D8D"/>
    <w:rsid w:val="0018741D"/>
    <w:rsid w:val="001A40E8"/>
    <w:rsid w:val="001A587B"/>
    <w:rsid w:val="001A599A"/>
    <w:rsid w:val="001A59A1"/>
    <w:rsid w:val="001D7CCD"/>
    <w:rsid w:val="001D7FBB"/>
    <w:rsid w:val="001E1E60"/>
    <w:rsid w:val="001E50B2"/>
    <w:rsid w:val="001E51BC"/>
    <w:rsid w:val="001E5AF6"/>
    <w:rsid w:val="001F1E04"/>
    <w:rsid w:val="001F7704"/>
    <w:rsid w:val="00226214"/>
    <w:rsid w:val="00231A25"/>
    <w:rsid w:val="002618DB"/>
    <w:rsid w:val="0026307A"/>
    <w:rsid w:val="00275251"/>
    <w:rsid w:val="0027539E"/>
    <w:rsid w:val="00280F38"/>
    <w:rsid w:val="0029269A"/>
    <w:rsid w:val="00295662"/>
    <w:rsid w:val="002A40EF"/>
    <w:rsid w:val="002A723D"/>
    <w:rsid w:val="002C19A6"/>
    <w:rsid w:val="002C2014"/>
    <w:rsid w:val="002D1A59"/>
    <w:rsid w:val="002D22BE"/>
    <w:rsid w:val="002D6EA5"/>
    <w:rsid w:val="002E1931"/>
    <w:rsid w:val="002E4FAD"/>
    <w:rsid w:val="00306CCF"/>
    <w:rsid w:val="003157C5"/>
    <w:rsid w:val="0032091A"/>
    <w:rsid w:val="0032145C"/>
    <w:rsid w:val="00322896"/>
    <w:rsid w:val="003315DD"/>
    <w:rsid w:val="00342C92"/>
    <w:rsid w:val="00350B1B"/>
    <w:rsid w:val="00351509"/>
    <w:rsid w:val="0036396C"/>
    <w:rsid w:val="003646CC"/>
    <w:rsid w:val="00367D46"/>
    <w:rsid w:val="0037388F"/>
    <w:rsid w:val="00390AEB"/>
    <w:rsid w:val="00390C66"/>
    <w:rsid w:val="00391278"/>
    <w:rsid w:val="00391EA6"/>
    <w:rsid w:val="00394475"/>
    <w:rsid w:val="003A087B"/>
    <w:rsid w:val="003A28F8"/>
    <w:rsid w:val="003A3EDE"/>
    <w:rsid w:val="003B18F1"/>
    <w:rsid w:val="003B6287"/>
    <w:rsid w:val="003B76B9"/>
    <w:rsid w:val="003C04CF"/>
    <w:rsid w:val="003C0830"/>
    <w:rsid w:val="003E5869"/>
    <w:rsid w:val="003E7DE8"/>
    <w:rsid w:val="003F0CE4"/>
    <w:rsid w:val="004009B8"/>
    <w:rsid w:val="00413DBC"/>
    <w:rsid w:val="00415E2F"/>
    <w:rsid w:val="00424F72"/>
    <w:rsid w:val="00442216"/>
    <w:rsid w:val="004514D0"/>
    <w:rsid w:val="0045154E"/>
    <w:rsid w:val="00454C99"/>
    <w:rsid w:val="00455527"/>
    <w:rsid w:val="0046067F"/>
    <w:rsid w:val="004616D2"/>
    <w:rsid w:val="004633C9"/>
    <w:rsid w:val="004758F6"/>
    <w:rsid w:val="004A6EBD"/>
    <w:rsid w:val="004B359D"/>
    <w:rsid w:val="004B7AFC"/>
    <w:rsid w:val="004C1318"/>
    <w:rsid w:val="004D0B24"/>
    <w:rsid w:val="004D0CA3"/>
    <w:rsid w:val="004D54C0"/>
    <w:rsid w:val="004E19B1"/>
    <w:rsid w:val="004E3D56"/>
    <w:rsid w:val="00501499"/>
    <w:rsid w:val="0050454D"/>
    <w:rsid w:val="00516478"/>
    <w:rsid w:val="00521FE1"/>
    <w:rsid w:val="00522E7F"/>
    <w:rsid w:val="0054085E"/>
    <w:rsid w:val="005413FA"/>
    <w:rsid w:val="00541AB4"/>
    <w:rsid w:val="005569E1"/>
    <w:rsid w:val="0056247C"/>
    <w:rsid w:val="005729D7"/>
    <w:rsid w:val="0057377B"/>
    <w:rsid w:val="00577FEA"/>
    <w:rsid w:val="0059343B"/>
    <w:rsid w:val="005945CB"/>
    <w:rsid w:val="00595652"/>
    <w:rsid w:val="005A24AF"/>
    <w:rsid w:val="005B68C7"/>
    <w:rsid w:val="005D19AF"/>
    <w:rsid w:val="005D79A6"/>
    <w:rsid w:val="005E2351"/>
    <w:rsid w:val="005F1BDA"/>
    <w:rsid w:val="005F2AAD"/>
    <w:rsid w:val="00600D30"/>
    <w:rsid w:val="00612977"/>
    <w:rsid w:val="00621314"/>
    <w:rsid w:val="0062445D"/>
    <w:rsid w:val="00627AB9"/>
    <w:rsid w:val="00635CF4"/>
    <w:rsid w:val="006607E8"/>
    <w:rsid w:val="00660FEF"/>
    <w:rsid w:val="00665DB5"/>
    <w:rsid w:val="00666AC5"/>
    <w:rsid w:val="00672509"/>
    <w:rsid w:val="0068184E"/>
    <w:rsid w:val="0068227C"/>
    <w:rsid w:val="00682E0F"/>
    <w:rsid w:val="00684D65"/>
    <w:rsid w:val="00686FD2"/>
    <w:rsid w:val="00691B98"/>
    <w:rsid w:val="006A1FFE"/>
    <w:rsid w:val="006B03E9"/>
    <w:rsid w:val="006B2A15"/>
    <w:rsid w:val="006D0966"/>
    <w:rsid w:val="006E0EAC"/>
    <w:rsid w:val="006F443C"/>
    <w:rsid w:val="006F61CC"/>
    <w:rsid w:val="0070733D"/>
    <w:rsid w:val="0071189C"/>
    <w:rsid w:val="00717F7E"/>
    <w:rsid w:val="00731EC2"/>
    <w:rsid w:val="007342A2"/>
    <w:rsid w:val="00753A78"/>
    <w:rsid w:val="00757808"/>
    <w:rsid w:val="00757B69"/>
    <w:rsid w:val="0076290C"/>
    <w:rsid w:val="00765337"/>
    <w:rsid w:val="00767C8E"/>
    <w:rsid w:val="00770319"/>
    <w:rsid w:val="00782E1D"/>
    <w:rsid w:val="007869DF"/>
    <w:rsid w:val="007873F7"/>
    <w:rsid w:val="00791CFC"/>
    <w:rsid w:val="0079592D"/>
    <w:rsid w:val="007A6F14"/>
    <w:rsid w:val="007B2C74"/>
    <w:rsid w:val="007C1197"/>
    <w:rsid w:val="007C159F"/>
    <w:rsid w:val="007C57E2"/>
    <w:rsid w:val="007C69EF"/>
    <w:rsid w:val="007E483D"/>
    <w:rsid w:val="007F05A2"/>
    <w:rsid w:val="007F2CC6"/>
    <w:rsid w:val="00804769"/>
    <w:rsid w:val="00810B22"/>
    <w:rsid w:val="00817F70"/>
    <w:rsid w:val="0083192A"/>
    <w:rsid w:val="00840868"/>
    <w:rsid w:val="00843EB1"/>
    <w:rsid w:val="00847CBB"/>
    <w:rsid w:val="0085397E"/>
    <w:rsid w:val="0087364B"/>
    <w:rsid w:val="00877A76"/>
    <w:rsid w:val="00895373"/>
    <w:rsid w:val="00897D51"/>
    <w:rsid w:val="008A0C86"/>
    <w:rsid w:val="008A0F86"/>
    <w:rsid w:val="008A25FF"/>
    <w:rsid w:val="008A6393"/>
    <w:rsid w:val="008B2E97"/>
    <w:rsid w:val="008B345E"/>
    <w:rsid w:val="008B5409"/>
    <w:rsid w:val="008D14E3"/>
    <w:rsid w:val="008D1C1C"/>
    <w:rsid w:val="008D3C89"/>
    <w:rsid w:val="008E5939"/>
    <w:rsid w:val="008E62AA"/>
    <w:rsid w:val="0090079A"/>
    <w:rsid w:val="0090128F"/>
    <w:rsid w:val="00903343"/>
    <w:rsid w:val="0090549F"/>
    <w:rsid w:val="00905773"/>
    <w:rsid w:val="00906F72"/>
    <w:rsid w:val="00911A7B"/>
    <w:rsid w:val="00923F95"/>
    <w:rsid w:val="00931EF8"/>
    <w:rsid w:val="0093386D"/>
    <w:rsid w:val="00934B96"/>
    <w:rsid w:val="00945A46"/>
    <w:rsid w:val="0094659E"/>
    <w:rsid w:val="00952E6F"/>
    <w:rsid w:val="009535E7"/>
    <w:rsid w:val="00966B1C"/>
    <w:rsid w:val="00971A6B"/>
    <w:rsid w:val="009741B4"/>
    <w:rsid w:val="009769FF"/>
    <w:rsid w:val="00996010"/>
    <w:rsid w:val="00996539"/>
    <w:rsid w:val="00996D7D"/>
    <w:rsid w:val="009A1DF0"/>
    <w:rsid w:val="009A37AC"/>
    <w:rsid w:val="009A6405"/>
    <w:rsid w:val="009A6FCE"/>
    <w:rsid w:val="009B08CA"/>
    <w:rsid w:val="009B30AC"/>
    <w:rsid w:val="009B51BC"/>
    <w:rsid w:val="009C78C0"/>
    <w:rsid w:val="009C7AD5"/>
    <w:rsid w:val="009E1361"/>
    <w:rsid w:val="009E2614"/>
    <w:rsid w:val="009F156B"/>
    <w:rsid w:val="009F2676"/>
    <w:rsid w:val="00A07FB9"/>
    <w:rsid w:val="00A145D2"/>
    <w:rsid w:val="00A168DB"/>
    <w:rsid w:val="00A247A3"/>
    <w:rsid w:val="00A35DC9"/>
    <w:rsid w:val="00A368DF"/>
    <w:rsid w:val="00A36CAB"/>
    <w:rsid w:val="00A415F0"/>
    <w:rsid w:val="00A46319"/>
    <w:rsid w:val="00A47366"/>
    <w:rsid w:val="00A53D47"/>
    <w:rsid w:val="00A55436"/>
    <w:rsid w:val="00A564C2"/>
    <w:rsid w:val="00A672E0"/>
    <w:rsid w:val="00A72AFE"/>
    <w:rsid w:val="00A7318B"/>
    <w:rsid w:val="00A86609"/>
    <w:rsid w:val="00AB4455"/>
    <w:rsid w:val="00AB5E8E"/>
    <w:rsid w:val="00AC1349"/>
    <w:rsid w:val="00AC21DD"/>
    <w:rsid w:val="00AD0906"/>
    <w:rsid w:val="00AD6EF3"/>
    <w:rsid w:val="00AF21FF"/>
    <w:rsid w:val="00AF4B3A"/>
    <w:rsid w:val="00B038BE"/>
    <w:rsid w:val="00B131D3"/>
    <w:rsid w:val="00B21013"/>
    <w:rsid w:val="00B258E3"/>
    <w:rsid w:val="00B26BD3"/>
    <w:rsid w:val="00B32491"/>
    <w:rsid w:val="00B5128B"/>
    <w:rsid w:val="00B72F43"/>
    <w:rsid w:val="00B76F65"/>
    <w:rsid w:val="00B77AF5"/>
    <w:rsid w:val="00B94432"/>
    <w:rsid w:val="00B96021"/>
    <w:rsid w:val="00BA5E0A"/>
    <w:rsid w:val="00BB5360"/>
    <w:rsid w:val="00BB6297"/>
    <w:rsid w:val="00BB6E9A"/>
    <w:rsid w:val="00BC4FC0"/>
    <w:rsid w:val="00BC6965"/>
    <w:rsid w:val="00BD3C12"/>
    <w:rsid w:val="00BE426E"/>
    <w:rsid w:val="00BF3F18"/>
    <w:rsid w:val="00BF4D91"/>
    <w:rsid w:val="00C033FA"/>
    <w:rsid w:val="00C1008E"/>
    <w:rsid w:val="00C11338"/>
    <w:rsid w:val="00C20D27"/>
    <w:rsid w:val="00C2157F"/>
    <w:rsid w:val="00C22BF7"/>
    <w:rsid w:val="00C2475A"/>
    <w:rsid w:val="00C27E57"/>
    <w:rsid w:val="00C30E73"/>
    <w:rsid w:val="00C44866"/>
    <w:rsid w:val="00C45ED1"/>
    <w:rsid w:val="00C50EF6"/>
    <w:rsid w:val="00C62EA6"/>
    <w:rsid w:val="00C64389"/>
    <w:rsid w:val="00C665DC"/>
    <w:rsid w:val="00C66779"/>
    <w:rsid w:val="00C7056A"/>
    <w:rsid w:val="00C74A83"/>
    <w:rsid w:val="00C75110"/>
    <w:rsid w:val="00C84D69"/>
    <w:rsid w:val="00C85B2E"/>
    <w:rsid w:val="00C956C8"/>
    <w:rsid w:val="00C95769"/>
    <w:rsid w:val="00CA520B"/>
    <w:rsid w:val="00CB21DD"/>
    <w:rsid w:val="00CC6374"/>
    <w:rsid w:val="00CD263A"/>
    <w:rsid w:val="00CD33B3"/>
    <w:rsid w:val="00CE32D9"/>
    <w:rsid w:val="00CE4288"/>
    <w:rsid w:val="00CE634D"/>
    <w:rsid w:val="00CE70FF"/>
    <w:rsid w:val="00CF4E47"/>
    <w:rsid w:val="00D0369F"/>
    <w:rsid w:val="00D15E12"/>
    <w:rsid w:val="00D162F7"/>
    <w:rsid w:val="00D16E19"/>
    <w:rsid w:val="00D35D17"/>
    <w:rsid w:val="00D43309"/>
    <w:rsid w:val="00D5183E"/>
    <w:rsid w:val="00D53CA9"/>
    <w:rsid w:val="00D5497F"/>
    <w:rsid w:val="00D708D6"/>
    <w:rsid w:val="00D71FE6"/>
    <w:rsid w:val="00D77582"/>
    <w:rsid w:val="00D92581"/>
    <w:rsid w:val="00DA279C"/>
    <w:rsid w:val="00DB0834"/>
    <w:rsid w:val="00DB65F4"/>
    <w:rsid w:val="00DB6A33"/>
    <w:rsid w:val="00DB753C"/>
    <w:rsid w:val="00DC723D"/>
    <w:rsid w:val="00DC7B12"/>
    <w:rsid w:val="00DD4943"/>
    <w:rsid w:val="00DD7468"/>
    <w:rsid w:val="00DE0E1E"/>
    <w:rsid w:val="00DE3A06"/>
    <w:rsid w:val="00DE3F5B"/>
    <w:rsid w:val="00DE459A"/>
    <w:rsid w:val="00DE63C0"/>
    <w:rsid w:val="00E00DE1"/>
    <w:rsid w:val="00E05D4F"/>
    <w:rsid w:val="00E11161"/>
    <w:rsid w:val="00E11CE9"/>
    <w:rsid w:val="00E16D07"/>
    <w:rsid w:val="00E445AE"/>
    <w:rsid w:val="00E44BFF"/>
    <w:rsid w:val="00E53661"/>
    <w:rsid w:val="00E611F2"/>
    <w:rsid w:val="00E67006"/>
    <w:rsid w:val="00E71576"/>
    <w:rsid w:val="00E82B90"/>
    <w:rsid w:val="00E84D0A"/>
    <w:rsid w:val="00ED1267"/>
    <w:rsid w:val="00EF549B"/>
    <w:rsid w:val="00EF61E1"/>
    <w:rsid w:val="00F1739C"/>
    <w:rsid w:val="00F212D9"/>
    <w:rsid w:val="00F64349"/>
    <w:rsid w:val="00F65F1C"/>
    <w:rsid w:val="00F75DC1"/>
    <w:rsid w:val="00F765B3"/>
    <w:rsid w:val="00F83A3C"/>
    <w:rsid w:val="00F84480"/>
    <w:rsid w:val="00F927CE"/>
    <w:rsid w:val="00F957BA"/>
    <w:rsid w:val="00F97CB2"/>
    <w:rsid w:val="00FA3E4A"/>
    <w:rsid w:val="00FA790D"/>
    <w:rsid w:val="00FB6AD7"/>
    <w:rsid w:val="00FD1977"/>
    <w:rsid w:val="00FD1EDE"/>
    <w:rsid w:val="00FE02EF"/>
    <w:rsid w:val="00FE0EA9"/>
    <w:rsid w:val="00FE3804"/>
    <w:rsid w:val="00FF3238"/>
    <w:rsid w:val="031B8FA0"/>
    <w:rsid w:val="03C78A96"/>
    <w:rsid w:val="046EF841"/>
    <w:rsid w:val="05EC7AD7"/>
    <w:rsid w:val="065B425A"/>
    <w:rsid w:val="071B87AE"/>
    <w:rsid w:val="07BA40DF"/>
    <w:rsid w:val="0B6E9A5F"/>
    <w:rsid w:val="0CB4263C"/>
    <w:rsid w:val="0D770AA6"/>
    <w:rsid w:val="1066259F"/>
    <w:rsid w:val="10A93FB9"/>
    <w:rsid w:val="13554ACC"/>
    <w:rsid w:val="147F9286"/>
    <w:rsid w:val="16A91F3A"/>
    <w:rsid w:val="171F8FFE"/>
    <w:rsid w:val="1CA91BB0"/>
    <w:rsid w:val="1E5E0E88"/>
    <w:rsid w:val="20768EEB"/>
    <w:rsid w:val="215BD34A"/>
    <w:rsid w:val="21758ED1"/>
    <w:rsid w:val="22203D71"/>
    <w:rsid w:val="233824AC"/>
    <w:rsid w:val="24B7BE09"/>
    <w:rsid w:val="26C812D5"/>
    <w:rsid w:val="28E69A98"/>
    <w:rsid w:val="29C52EDF"/>
    <w:rsid w:val="2A16C633"/>
    <w:rsid w:val="2AC6F99C"/>
    <w:rsid w:val="2B5CCC57"/>
    <w:rsid w:val="2C2ECB57"/>
    <w:rsid w:val="2E830379"/>
    <w:rsid w:val="30D80E0A"/>
    <w:rsid w:val="35D968B0"/>
    <w:rsid w:val="38A946B0"/>
    <w:rsid w:val="38F380DA"/>
    <w:rsid w:val="3A01A2FF"/>
    <w:rsid w:val="3AFF40DD"/>
    <w:rsid w:val="3CEAC0EE"/>
    <w:rsid w:val="404A53C1"/>
    <w:rsid w:val="4220F6A3"/>
    <w:rsid w:val="42C4ED90"/>
    <w:rsid w:val="43DE5CA0"/>
    <w:rsid w:val="44671177"/>
    <w:rsid w:val="49751451"/>
    <w:rsid w:val="4BBF4274"/>
    <w:rsid w:val="4C1C40F3"/>
    <w:rsid w:val="4C431FBB"/>
    <w:rsid w:val="4D12634F"/>
    <w:rsid w:val="4E41208F"/>
    <w:rsid w:val="4EAC111A"/>
    <w:rsid w:val="4EDC64BA"/>
    <w:rsid w:val="4F686B16"/>
    <w:rsid w:val="55FC4AB6"/>
    <w:rsid w:val="56974C5B"/>
    <w:rsid w:val="57691554"/>
    <w:rsid w:val="5943080D"/>
    <w:rsid w:val="5992C025"/>
    <w:rsid w:val="5A16B5D1"/>
    <w:rsid w:val="5F983090"/>
    <w:rsid w:val="6118AB47"/>
    <w:rsid w:val="623815E3"/>
    <w:rsid w:val="63794BBC"/>
    <w:rsid w:val="659B99AD"/>
    <w:rsid w:val="683D1EC7"/>
    <w:rsid w:val="68D07DF2"/>
    <w:rsid w:val="6A0819E7"/>
    <w:rsid w:val="6BA33185"/>
    <w:rsid w:val="6C4103F0"/>
    <w:rsid w:val="6CE4A94C"/>
    <w:rsid w:val="6E2E0251"/>
    <w:rsid w:val="6E75F8D3"/>
    <w:rsid w:val="6EE6E148"/>
    <w:rsid w:val="705C7F12"/>
    <w:rsid w:val="7086A0C2"/>
    <w:rsid w:val="76345ED6"/>
    <w:rsid w:val="768896E5"/>
    <w:rsid w:val="76CBACB4"/>
    <w:rsid w:val="7828FCB0"/>
    <w:rsid w:val="786C93DC"/>
    <w:rsid w:val="7963602A"/>
    <w:rsid w:val="79DB23AC"/>
    <w:rsid w:val="7A7528F4"/>
    <w:rsid w:val="7AFD3AD8"/>
    <w:rsid w:val="7B52474F"/>
    <w:rsid w:val="7CD5BBE5"/>
    <w:rsid w:val="7DD8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0F1E"/>
  <w15:docId w15:val="{1EA22095-EFC8-44A8-873A-E7972C59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re">
    <w:name w:val="Treść"/>
    <w:rsid w:val="009C73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sw tekst,L1,Numerowanie,Akapit z listą BS"/>
    <w:basedOn w:val="Normalny"/>
    <w:link w:val="AkapitzlistZnak"/>
    <w:uiPriority w:val="34"/>
    <w:qFormat/>
    <w:rsid w:val="004134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BB7"/>
  </w:style>
  <w:style w:type="paragraph" w:styleId="Stopka">
    <w:name w:val="footer"/>
    <w:basedOn w:val="Normalny"/>
    <w:link w:val="StopkaZnak"/>
    <w:uiPriority w:val="99"/>
    <w:unhideWhenUsed/>
    <w:rsid w:val="0089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BB7"/>
  </w:style>
  <w:style w:type="character" w:customStyle="1" w:styleId="highlight">
    <w:name w:val="highlight"/>
    <w:basedOn w:val="Domylnaczcionkaakapitu"/>
    <w:rsid w:val="00980610"/>
  </w:style>
  <w:style w:type="character" w:styleId="Odwoaniedokomentarza">
    <w:name w:val="annotation reference"/>
    <w:basedOn w:val="Domylnaczcionkaakapitu"/>
    <w:uiPriority w:val="99"/>
    <w:semiHidden/>
    <w:unhideWhenUsed/>
    <w:rsid w:val="003E0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EAA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996D7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F2676"/>
    <w:rPr>
      <w:color w:val="0563C1" w:themeColor="hyperlink"/>
      <w:u w:val="single"/>
    </w:rPr>
  </w:style>
  <w:style w:type="character" w:customStyle="1" w:styleId="AkapitzlistZnak">
    <w:name w:val="Akapit z listą Znak"/>
    <w:aliases w:val="sw tekst Znak,L1 Znak,Numerowanie Znak,Akapit z listą BS Znak"/>
    <w:basedOn w:val="Domylnaczcionkaakapitu"/>
    <w:link w:val="Akapitzlist"/>
    <w:uiPriority w:val="34"/>
    <w:rsid w:val="009F2676"/>
  </w:style>
  <w:style w:type="paragraph" w:styleId="NormalnyWeb">
    <w:name w:val="Normal (Web)"/>
    <w:basedOn w:val="Normalny"/>
    <w:uiPriority w:val="99"/>
    <w:semiHidden/>
    <w:unhideWhenUsed/>
    <w:rsid w:val="00391278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77B"/>
    <w:rPr>
      <w:color w:val="605E5C"/>
      <w:shd w:val="clear" w:color="auto" w:fill="E1DFDD"/>
    </w:rPr>
  </w:style>
  <w:style w:type="paragraph" w:customStyle="1" w:styleId="Stext">
    <w:name w:val="S_text"/>
    <w:link w:val="StextZchn"/>
    <w:uiPriority w:val="11"/>
    <w:qFormat/>
    <w:rsid w:val="00E82B90"/>
    <w:pPr>
      <w:spacing w:before="240" w:after="60" w:line="280" w:lineRule="atLeast"/>
      <w:jc w:val="both"/>
    </w:pPr>
    <w:rPr>
      <w:rFonts w:ascii="Verdana" w:eastAsia="Verdana" w:hAnsi="Verdana" w:cs="Verdana"/>
      <w:sz w:val="20"/>
      <w:szCs w:val="20"/>
      <w:lang w:val="de-AT" w:eastAsia="de-AT"/>
    </w:rPr>
  </w:style>
  <w:style w:type="character" w:customStyle="1" w:styleId="StextZchn">
    <w:name w:val="S_text Zchn"/>
    <w:basedOn w:val="Domylnaczcionkaakapitu"/>
    <w:link w:val="Stext"/>
    <w:uiPriority w:val="11"/>
    <w:rsid w:val="00E82B90"/>
    <w:rPr>
      <w:rFonts w:ascii="Verdana" w:eastAsia="Verdana" w:hAnsi="Verdana" w:cs="Verdana"/>
      <w:sz w:val="20"/>
      <w:szCs w:val="20"/>
      <w:lang w:val="de-AT" w:eastAsia="de-AT"/>
    </w:rPr>
  </w:style>
  <w:style w:type="paragraph" w:customStyle="1" w:styleId="Prospekttekstpodstawowy">
    <w:name w:val="Prospekt tekst podstawowy"/>
    <w:basedOn w:val="Normalny"/>
    <w:rsid w:val="00FD1977"/>
    <w:pPr>
      <w:spacing w:before="240" w:after="60" w:line="280" w:lineRule="atLeast"/>
      <w:jc w:val="both"/>
    </w:pPr>
    <w:rPr>
      <w:rFonts w:ascii="Verdana" w:eastAsia="Times New Roman" w:hAnsi="Verdana" w:cs="Times New Roman"/>
      <w:sz w:val="18"/>
      <w:szCs w:val="20"/>
      <w:lang w:val="de-AT" w:eastAsia="de-AT"/>
    </w:rPr>
  </w:style>
  <w:style w:type="table" w:customStyle="1" w:styleId="TableNormal1">
    <w:name w:val="Table Normal1"/>
    <w:rsid w:val="003214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D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octiluc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KfuD4+54h5nDD9+fLrrr0jmrSg==">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9D2632-FE13-4E70-8FE7-8E842F77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Sierpińska</dc:creator>
  <cp:keywords/>
  <cp:lastModifiedBy>Małgorzata Sierpińska</cp:lastModifiedBy>
  <cp:revision>5</cp:revision>
  <cp:lastPrinted>2023-07-20T16:09:00Z</cp:lastPrinted>
  <dcterms:created xsi:type="dcterms:W3CDTF">2024-12-13T14:43:00Z</dcterms:created>
  <dcterms:modified xsi:type="dcterms:W3CDTF">2024-12-16T10:09:00Z</dcterms:modified>
</cp:coreProperties>
</file>